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13B4" w14:textId="77777777" w:rsidR="00140274" w:rsidRPr="009E4CEB" w:rsidRDefault="00140274" w:rsidP="00C15FA4">
      <w:pPr>
        <w:spacing w:line="276" w:lineRule="auto"/>
        <w:jc w:val="both"/>
        <w:rPr>
          <w:rFonts w:ascii="Aptos" w:hAnsi="Aptos" w:cs="Arabic Typesetting"/>
          <w:sz w:val="32"/>
          <w:szCs w:val="32"/>
        </w:rPr>
      </w:pPr>
    </w:p>
    <w:p w14:paraId="0D2EC2BF" w14:textId="3CA0F703" w:rsidR="00C15FA4" w:rsidRPr="00C15FA4" w:rsidRDefault="00C15FA4" w:rsidP="00C15FA4">
      <w:pPr>
        <w:spacing w:line="276" w:lineRule="auto"/>
        <w:jc w:val="center"/>
        <w:rPr>
          <w:rFonts w:ascii="Aptos" w:hAnsi="Aptos" w:cs="Arabic Typesetting"/>
          <w:b/>
          <w:bCs/>
          <w:sz w:val="36"/>
          <w:szCs w:val="36"/>
        </w:rPr>
      </w:pPr>
      <w:r w:rsidRPr="00C15FA4">
        <w:rPr>
          <w:rFonts w:ascii="Aptos" w:hAnsi="Aptos" w:cs="Arabic Typesetting"/>
          <w:b/>
          <w:bCs/>
          <w:sz w:val="36"/>
          <w:szCs w:val="36"/>
        </w:rPr>
        <w:t xml:space="preserve">À Paris, le </w:t>
      </w:r>
      <w:r w:rsidR="00BE3722">
        <w:rPr>
          <w:rFonts w:ascii="Aptos" w:hAnsi="Aptos" w:cs="Arabic Typesetting"/>
          <w:b/>
          <w:bCs/>
          <w:sz w:val="36"/>
          <w:szCs w:val="36"/>
        </w:rPr>
        <w:t>G</w:t>
      </w:r>
      <w:r w:rsidRPr="00C15FA4">
        <w:rPr>
          <w:rFonts w:ascii="Aptos" w:hAnsi="Aptos" w:cs="Arabic Typesetting"/>
          <w:b/>
          <w:bCs/>
          <w:sz w:val="36"/>
          <w:szCs w:val="36"/>
        </w:rPr>
        <w:t>roupe Chery va concevoir la nouvelle génération de véhicules compacts OMODA &amp; JAECOO pour l’Europe</w:t>
      </w:r>
    </w:p>
    <w:p w14:paraId="45774F6C" w14:textId="77777777" w:rsidR="00C15FA4" w:rsidRPr="009E4CEB" w:rsidRDefault="00C15FA4" w:rsidP="00C15FA4">
      <w:pPr>
        <w:jc w:val="both"/>
        <w:rPr>
          <w:b/>
          <w:bCs/>
          <w:sz w:val="36"/>
          <w:szCs w:val="36"/>
        </w:rPr>
      </w:pPr>
    </w:p>
    <w:p w14:paraId="17920C34" w14:textId="77777777" w:rsidR="009E4CEB" w:rsidRDefault="009E4CEB" w:rsidP="00C15FA4">
      <w:pPr>
        <w:jc w:val="both"/>
      </w:pPr>
    </w:p>
    <w:p w14:paraId="21139927" w14:textId="22C9DA71" w:rsidR="003203EA" w:rsidRDefault="003203EA" w:rsidP="003203EA">
      <w:pPr>
        <w:spacing w:line="276" w:lineRule="auto"/>
        <w:jc w:val="both"/>
        <w:rPr>
          <w:rFonts w:ascii="Aptos" w:hAnsi="Aptos" w:cs="Arabic Typesetting"/>
          <w:sz w:val="22"/>
          <w:szCs w:val="22"/>
        </w:rPr>
      </w:pPr>
      <w:r w:rsidRPr="003203EA">
        <w:rPr>
          <w:rFonts w:ascii="Aptos" w:hAnsi="Aptos" w:cs="Arabic Typesetting"/>
          <w:sz w:val="22"/>
          <w:szCs w:val="22"/>
        </w:rPr>
        <w:t xml:space="preserve">Paris, le </w:t>
      </w:r>
      <w:r w:rsidR="007D732B">
        <w:rPr>
          <w:rFonts w:ascii="Aptos" w:hAnsi="Aptos" w:cs="Arabic Typesetting"/>
          <w:sz w:val="22"/>
          <w:szCs w:val="22"/>
        </w:rPr>
        <w:t>5</w:t>
      </w:r>
      <w:r w:rsidRPr="003203EA">
        <w:rPr>
          <w:rFonts w:ascii="Aptos" w:hAnsi="Aptos" w:cs="Arabic Typesetting"/>
          <w:sz w:val="22"/>
          <w:szCs w:val="22"/>
        </w:rPr>
        <w:t xml:space="preserve"> mars 2026 – Le </w:t>
      </w:r>
      <w:r w:rsidR="00147DC3">
        <w:rPr>
          <w:rFonts w:ascii="Aptos" w:hAnsi="Aptos" w:cs="Arabic Typesetting"/>
          <w:sz w:val="22"/>
          <w:szCs w:val="22"/>
        </w:rPr>
        <w:t>G</w:t>
      </w:r>
      <w:r w:rsidRPr="003203EA">
        <w:rPr>
          <w:rFonts w:ascii="Aptos" w:hAnsi="Aptos" w:cs="Arabic Typesetting"/>
          <w:sz w:val="22"/>
          <w:szCs w:val="22"/>
        </w:rPr>
        <w:t>roupe Chery annonce l’ouverture prochaine d’un centre de Recherche &amp; Développement à Paris, dédié au développement et à l’adaptation des futurs véhicules urbains des marques OMODA &amp; JAECOO, sur le segment des citadines polyvalentes (segment B), pour le marché français et européen.</w:t>
      </w:r>
    </w:p>
    <w:p w14:paraId="33180ADA" w14:textId="77777777" w:rsidR="003203EA" w:rsidRPr="003203EA" w:rsidRDefault="003203EA" w:rsidP="003203EA">
      <w:pPr>
        <w:spacing w:line="276" w:lineRule="auto"/>
        <w:jc w:val="both"/>
        <w:rPr>
          <w:rFonts w:ascii="Aptos" w:hAnsi="Aptos" w:cs="Arabic Typesetting"/>
          <w:sz w:val="22"/>
          <w:szCs w:val="22"/>
        </w:rPr>
      </w:pPr>
    </w:p>
    <w:p w14:paraId="07E7224C" w14:textId="77777777" w:rsidR="003203EA" w:rsidRPr="00A23BA0" w:rsidRDefault="003203EA" w:rsidP="00A23BA0">
      <w:pPr>
        <w:spacing w:line="276" w:lineRule="auto"/>
        <w:jc w:val="both"/>
        <w:rPr>
          <w:rFonts w:ascii="Aptos" w:hAnsi="Aptos" w:cs="Arabic Typesetting"/>
          <w:sz w:val="22"/>
          <w:szCs w:val="22"/>
        </w:rPr>
      </w:pPr>
      <w:r w:rsidRPr="00A23BA0">
        <w:rPr>
          <w:rFonts w:ascii="Aptos" w:hAnsi="Aptos" w:cs="Arabic Typesetting"/>
          <w:sz w:val="22"/>
          <w:szCs w:val="22"/>
        </w:rPr>
        <w:t xml:space="preserve">À </w:t>
      </w:r>
      <w:proofErr w:type="gramStart"/>
      <w:r w:rsidRPr="00A23BA0">
        <w:rPr>
          <w:rFonts w:ascii="Aptos" w:hAnsi="Aptos" w:cs="Arabic Typesetting"/>
          <w:sz w:val="22"/>
          <w:szCs w:val="22"/>
        </w:rPr>
        <w:t>retenir:</w:t>
      </w:r>
      <w:proofErr w:type="gramEnd"/>
    </w:p>
    <w:p w14:paraId="491B68C5" w14:textId="2A132CCA" w:rsidR="003203EA" w:rsidRPr="00A23BA0" w:rsidRDefault="003203EA" w:rsidP="00A23BA0">
      <w:pPr>
        <w:pStyle w:val="Paragraphedeliste"/>
        <w:numPr>
          <w:ilvl w:val="0"/>
          <w:numId w:val="29"/>
        </w:numPr>
        <w:spacing w:line="276" w:lineRule="auto"/>
        <w:jc w:val="both"/>
        <w:rPr>
          <w:rFonts w:ascii="Aptos" w:hAnsi="Aptos" w:cs="Arabic Typesetting"/>
          <w:sz w:val="22"/>
          <w:szCs w:val="22"/>
        </w:rPr>
      </w:pPr>
      <w:r w:rsidRPr="00A23BA0">
        <w:rPr>
          <w:rFonts w:ascii="Aptos" w:hAnsi="Aptos" w:cs="Arabic Typesetting"/>
          <w:sz w:val="22"/>
          <w:szCs w:val="22"/>
        </w:rPr>
        <w:t>Paris devient un centre de conception pour la prochaine génération de citadines OMODA &amp; JAECOO destinées à l’Europe.</w:t>
      </w:r>
    </w:p>
    <w:p w14:paraId="3B8F1905" w14:textId="34A14E93" w:rsidR="003203EA" w:rsidRPr="00A23BA0" w:rsidRDefault="003203EA" w:rsidP="00A23BA0">
      <w:pPr>
        <w:pStyle w:val="Paragraphedeliste"/>
        <w:numPr>
          <w:ilvl w:val="0"/>
          <w:numId w:val="29"/>
        </w:numPr>
        <w:spacing w:line="276" w:lineRule="auto"/>
        <w:jc w:val="both"/>
        <w:rPr>
          <w:rFonts w:ascii="Aptos" w:hAnsi="Aptos" w:cs="Arabic Typesetting"/>
          <w:sz w:val="22"/>
          <w:szCs w:val="22"/>
        </w:rPr>
      </w:pPr>
      <w:r w:rsidRPr="00A23BA0">
        <w:rPr>
          <w:rFonts w:ascii="Aptos" w:hAnsi="Aptos" w:cs="Arabic Typesetting"/>
          <w:sz w:val="22"/>
          <w:szCs w:val="22"/>
        </w:rPr>
        <w:t xml:space="preserve">Le segment B au cœur de la stratégie européenne du </w:t>
      </w:r>
      <w:r w:rsidR="00BE3722">
        <w:rPr>
          <w:rFonts w:ascii="Aptos" w:hAnsi="Aptos" w:cs="Arabic Typesetting"/>
          <w:sz w:val="22"/>
          <w:szCs w:val="22"/>
        </w:rPr>
        <w:t>G</w:t>
      </w:r>
      <w:r w:rsidRPr="00A23BA0">
        <w:rPr>
          <w:rFonts w:ascii="Aptos" w:hAnsi="Aptos" w:cs="Arabic Typesetting"/>
          <w:sz w:val="22"/>
          <w:szCs w:val="22"/>
        </w:rPr>
        <w:t>roupe Chery, avec un focus prioritaire sur la France.</w:t>
      </w:r>
    </w:p>
    <w:p w14:paraId="7BBFAB48" w14:textId="6523F1C7" w:rsidR="003203EA" w:rsidRPr="00A23BA0" w:rsidRDefault="003203EA" w:rsidP="00A23BA0">
      <w:pPr>
        <w:pStyle w:val="Paragraphedeliste"/>
        <w:numPr>
          <w:ilvl w:val="0"/>
          <w:numId w:val="29"/>
        </w:numPr>
        <w:spacing w:line="276" w:lineRule="auto"/>
        <w:jc w:val="both"/>
        <w:rPr>
          <w:rFonts w:ascii="Aptos" w:hAnsi="Aptos" w:cs="Arabic Typesetting"/>
          <w:sz w:val="22"/>
          <w:szCs w:val="22"/>
        </w:rPr>
      </w:pPr>
      <w:r w:rsidRPr="00A23BA0">
        <w:rPr>
          <w:rFonts w:ascii="Aptos" w:hAnsi="Aptos" w:cs="Arabic Typesetting"/>
          <w:sz w:val="22"/>
          <w:szCs w:val="22"/>
        </w:rPr>
        <w:t>Une conception pensée pour l’Europe dès l’origine : usages clients, sécurité, réglementation et homologation intégrés en amont.</w:t>
      </w:r>
    </w:p>
    <w:p w14:paraId="031ADA87" w14:textId="741462F6" w:rsidR="003203EA" w:rsidRPr="00A23BA0" w:rsidRDefault="003203EA" w:rsidP="00A23BA0">
      <w:pPr>
        <w:pStyle w:val="Paragraphedeliste"/>
        <w:numPr>
          <w:ilvl w:val="0"/>
          <w:numId w:val="29"/>
        </w:numPr>
        <w:spacing w:line="276" w:lineRule="auto"/>
        <w:jc w:val="both"/>
        <w:rPr>
          <w:rFonts w:ascii="Aptos" w:hAnsi="Aptos" w:cs="Arabic Typesetting"/>
          <w:sz w:val="22"/>
          <w:szCs w:val="22"/>
        </w:rPr>
      </w:pPr>
      <w:r w:rsidRPr="00A23BA0">
        <w:rPr>
          <w:rFonts w:ascii="Aptos" w:hAnsi="Aptos" w:cs="Arabic Typesetting"/>
          <w:sz w:val="22"/>
          <w:szCs w:val="22"/>
        </w:rPr>
        <w:t>Un dispositif R&amp;D européen structuré, articulé entre Paris</w:t>
      </w:r>
      <w:r w:rsidR="0094051C">
        <w:rPr>
          <w:rFonts w:ascii="Aptos" w:hAnsi="Aptos" w:cs="Arabic Typesetting"/>
          <w:sz w:val="22"/>
          <w:szCs w:val="22"/>
        </w:rPr>
        <w:t xml:space="preserve"> et</w:t>
      </w:r>
      <w:r w:rsidRPr="00A23BA0">
        <w:rPr>
          <w:rFonts w:ascii="Aptos" w:hAnsi="Aptos" w:cs="Arabic Typesetting"/>
          <w:sz w:val="22"/>
          <w:szCs w:val="22"/>
        </w:rPr>
        <w:t xml:space="preserve"> </w:t>
      </w:r>
      <w:proofErr w:type="spellStart"/>
      <w:r w:rsidRPr="00A23BA0">
        <w:rPr>
          <w:rFonts w:ascii="Aptos" w:hAnsi="Aptos" w:cs="Arabic Typesetting"/>
          <w:sz w:val="22"/>
          <w:szCs w:val="22"/>
        </w:rPr>
        <w:t>Raunheim</w:t>
      </w:r>
      <w:proofErr w:type="spellEnd"/>
      <w:r w:rsidRPr="00A23BA0">
        <w:rPr>
          <w:rFonts w:ascii="Aptos" w:hAnsi="Aptos" w:cs="Arabic Typesetting"/>
          <w:sz w:val="22"/>
          <w:szCs w:val="22"/>
        </w:rPr>
        <w:t xml:space="preserve"> (Allemagne)</w:t>
      </w:r>
      <w:r w:rsidR="00212766">
        <w:rPr>
          <w:rFonts w:ascii="Aptos" w:hAnsi="Aptos" w:cs="Arabic Typesetting"/>
          <w:sz w:val="22"/>
          <w:szCs w:val="22"/>
        </w:rPr>
        <w:t>.</w:t>
      </w:r>
    </w:p>
    <w:p w14:paraId="378474A9" w14:textId="77777777" w:rsidR="00A23BA0" w:rsidRDefault="00A23BA0" w:rsidP="00A23BA0">
      <w:pPr>
        <w:spacing w:line="276" w:lineRule="auto"/>
        <w:jc w:val="both"/>
        <w:rPr>
          <w:rFonts w:ascii="Aptos" w:hAnsi="Aptos" w:cs="Arabic Typesetting"/>
          <w:sz w:val="22"/>
          <w:szCs w:val="22"/>
        </w:rPr>
      </w:pPr>
    </w:p>
    <w:p w14:paraId="416FABA1" w14:textId="0FFD6CDB" w:rsidR="003203EA" w:rsidRPr="00A23BA0" w:rsidRDefault="003203EA" w:rsidP="00A23BA0">
      <w:pPr>
        <w:spacing w:line="276" w:lineRule="auto"/>
        <w:jc w:val="both"/>
        <w:rPr>
          <w:rFonts w:ascii="Aptos" w:hAnsi="Aptos" w:cs="Arabic Typesetting"/>
          <w:sz w:val="22"/>
          <w:szCs w:val="22"/>
        </w:rPr>
      </w:pPr>
      <w:r w:rsidRPr="00A23BA0">
        <w:rPr>
          <w:rFonts w:ascii="Aptos" w:hAnsi="Aptos" w:cs="Arabic Typesetting"/>
          <w:sz w:val="22"/>
          <w:szCs w:val="22"/>
        </w:rPr>
        <w:t xml:space="preserve">Avec ce centre R&amp;D à Paris, </w:t>
      </w:r>
      <w:r w:rsidR="005758BA">
        <w:rPr>
          <w:rFonts w:ascii="Aptos" w:hAnsi="Aptos" w:cs="Arabic Typesetting"/>
          <w:sz w:val="22"/>
          <w:szCs w:val="22"/>
        </w:rPr>
        <w:t xml:space="preserve">le Groupe </w:t>
      </w:r>
      <w:r w:rsidRPr="00A23BA0">
        <w:rPr>
          <w:rFonts w:ascii="Aptos" w:hAnsi="Aptos" w:cs="Arabic Typesetting"/>
          <w:sz w:val="22"/>
          <w:szCs w:val="22"/>
        </w:rPr>
        <w:t>Chery inscrit son développement européen dans une</w:t>
      </w:r>
      <w:r w:rsidR="00A23BA0">
        <w:rPr>
          <w:rFonts w:ascii="Aptos" w:hAnsi="Aptos" w:cs="Arabic Typesetting"/>
          <w:sz w:val="22"/>
          <w:szCs w:val="22"/>
        </w:rPr>
        <w:t xml:space="preserve"> </w:t>
      </w:r>
      <w:r w:rsidRPr="00A23BA0">
        <w:rPr>
          <w:rFonts w:ascii="Aptos" w:hAnsi="Aptos" w:cs="Arabic Typesetting"/>
          <w:sz w:val="22"/>
          <w:szCs w:val="22"/>
        </w:rPr>
        <w:t>logique de présence durable sur le marché français.</w:t>
      </w:r>
    </w:p>
    <w:p w14:paraId="0C69DA8B" w14:textId="77777777" w:rsidR="003203EA" w:rsidRPr="003203EA" w:rsidRDefault="003203EA" w:rsidP="003203EA">
      <w:pPr>
        <w:spacing w:line="276" w:lineRule="auto"/>
        <w:jc w:val="both"/>
        <w:rPr>
          <w:rFonts w:ascii="Aptos" w:hAnsi="Aptos" w:cs="Arabic Typesetting"/>
          <w:sz w:val="22"/>
          <w:szCs w:val="22"/>
        </w:rPr>
      </w:pPr>
    </w:p>
    <w:p w14:paraId="74182324" w14:textId="004F2EF0" w:rsidR="003203EA" w:rsidRDefault="003203EA" w:rsidP="003203EA">
      <w:pPr>
        <w:spacing w:line="276" w:lineRule="auto"/>
        <w:jc w:val="both"/>
        <w:rPr>
          <w:rFonts w:ascii="Aptos" w:hAnsi="Aptos" w:cs="Arabic Typesetting"/>
          <w:b/>
          <w:bCs/>
          <w:sz w:val="22"/>
          <w:szCs w:val="22"/>
        </w:rPr>
      </w:pPr>
      <w:r w:rsidRPr="003203EA">
        <w:rPr>
          <w:rFonts w:ascii="Aptos" w:hAnsi="Aptos" w:cs="Arabic Typesetting"/>
          <w:b/>
          <w:bCs/>
          <w:sz w:val="22"/>
          <w:szCs w:val="22"/>
        </w:rPr>
        <w:t xml:space="preserve">Un centre </w:t>
      </w:r>
      <w:r w:rsidR="002E2D58" w:rsidRPr="002E2D58">
        <w:rPr>
          <w:rFonts w:ascii="Aptos" w:hAnsi="Aptos" w:cs="Arabic Typesetting"/>
          <w:b/>
          <w:bCs/>
          <w:sz w:val="22"/>
          <w:szCs w:val="22"/>
        </w:rPr>
        <w:t xml:space="preserve">de </w:t>
      </w:r>
      <w:r w:rsidR="002E2D58" w:rsidRPr="002E2D58">
        <w:rPr>
          <w:rFonts w:ascii="Aptos" w:hAnsi="Aptos" w:cs="Arabic Typesetting"/>
          <w:b/>
          <w:bCs/>
          <w:sz w:val="22"/>
          <w:szCs w:val="22"/>
        </w:rPr>
        <w:t>Recherche &amp; Développement</w:t>
      </w:r>
      <w:r w:rsidRPr="002E2D58">
        <w:rPr>
          <w:rFonts w:ascii="Aptos" w:hAnsi="Aptos" w:cs="Arabic Typesetting"/>
          <w:b/>
          <w:bCs/>
          <w:sz w:val="22"/>
          <w:szCs w:val="22"/>
        </w:rPr>
        <w:t xml:space="preserve"> parisien</w:t>
      </w:r>
      <w:r w:rsidRPr="003203EA">
        <w:rPr>
          <w:rFonts w:ascii="Aptos" w:hAnsi="Aptos" w:cs="Arabic Typesetting"/>
          <w:b/>
          <w:bCs/>
          <w:sz w:val="22"/>
          <w:szCs w:val="22"/>
        </w:rPr>
        <w:t xml:space="preserve"> pleinement intégré à une stratégie européenne déjà structurée</w:t>
      </w:r>
    </w:p>
    <w:p w14:paraId="65A73141" w14:textId="77777777" w:rsidR="00124D54" w:rsidRPr="003203EA" w:rsidRDefault="00124D54" w:rsidP="003203EA">
      <w:pPr>
        <w:spacing w:line="276" w:lineRule="auto"/>
        <w:jc w:val="both"/>
        <w:rPr>
          <w:rFonts w:ascii="Aptos" w:hAnsi="Aptos" w:cs="Arabic Typesetting"/>
          <w:sz w:val="22"/>
          <w:szCs w:val="22"/>
        </w:rPr>
      </w:pPr>
    </w:p>
    <w:p w14:paraId="5D090C3F" w14:textId="5EF4B897" w:rsidR="003203EA" w:rsidRPr="003203EA" w:rsidRDefault="003203EA" w:rsidP="003203EA">
      <w:pPr>
        <w:spacing w:line="276" w:lineRule="auto"/>
        <w:jc w:val="both"/>
        <w:rPr>
          <w:rFonts w:ascii="Aptos" w:hAnsi="Aptos" w:cs="Arabic Typesetting"/>
          <w:sz w:val="22"/>
          <w:szCs w:val="22"/>
        </w:rPr>
      </w:pPr>
      <w:r w:rsidRPr="003203EA">
        <w:rPr>
          <w:rFonts w:ascii="Aptos" w:hAnsi="Aptos" w:cs="Arabic Typesetting"/>
          <w:sz w:val="22"/>
          <w:szCs w:val="22"/>
        </w:rPr>
        <w:t xml:space="preserve">La création du centre de recherche et développement de Paris s’inscrit dans une stratégie R&amp;D européenne et mondiale déjà solidement établie par le </w:t>
      </w:r>
      <w:r w:rsidR="005758BA">
        <w:rPr>
          <w:rFonts w:ascii="Aptos" w:hAnsi="Aptos" w:cs="Arabic Typesetting"/>
          <w:sz w:val="22"/>
          <w:szCs w:val="22"/>
        </w:rPr>
        <w:t>G</w:t>
      </w:r>
      <w:r w:rsidRPr="003203EA">
        <w:rPr>
          <w:rFonts w:ascii="Aptos" w:hAnsi="Aptos" w:cs="Arabic Typesetting"/>
          <w:sz w:val="22"/>
          <w:szCs w:val="22"/>
        </w:rPr>
        <w:t>roupe Chery. Le constructeur s’appuie aujourd’hui sur six centres de R&amp;D à travers le monde : trois en Chine, un en Europe, un en Amérique latine et un en Amérique du Nord.</w:t>
      </w:r>
    </w:p>
    <w:p w14:paraId="3F27A394" w14:textId="73340AFD" w:rsidR="003203EA" w:rsidRPr="003203EA" w:rsidRDefault="003203EA" w:rsidP="003203EA">
      <w:pPr>
        <w:spacing w:line="276" w:lineRule="auto"/>
        <w:jc w:val="both"/>
        <w:rPr>
          <w:rFonts w:ascii="Aptos" w:hAnsi="Aptos" w:cs="Arabic Typesetting"/>
          <w:sz w:val="22"/>
          <w:szCs w:val="22"/>
        </w:rPr>
      </w:pPr>
      <w:r w:rsidRPr="003203EA">
        <w:rPr>
          <w:rFonts w:ascii="Aptos" w:hAnsi="Aptos" w:cs="Arabic Typesetting"/>
          <w:sz w:val="22"/>
          <w:szCs w:val="22"/>
        </w:rPr>
        <w:t xml:space="preserve">En Europe, </w:t>
      </w:r>
      <w:r w:rsidR="005758BA">
        <w:rPr>
          <w:rFonts w:ascii="Aptos" w:hAnsi="Aptos" w:cs="Arabic Typesetting"/>
          <w:sz w:val="22"/>
          <w:szCs w:val="22"/>
        </w:rPr>
        <w:t xml:space="preserve">le Groupe </w:t>
      </w:r>
      <w:r w:rsidRPr="003203EA">
        <w:rPr>
          <w:rFonts w:ascii="Aptos" w:hAnsi="Aptos" w:cs="Arabic Typesetting"/>
          <w:sz w:val="22"/>
          <w:szCs w:val="22"/>
        </w:rPr>
        <w:t xml:space="preserve">Chery est implanté depuis 2018 avec son centre d’ingénierie et de design de </w:t>
      </w:r>
      <w:proofErr w:type="spellStart"/>
      <w:r w:rsidRPr="003203EA">
        <w:rPr>
          <w:rFonts w:ascii="Aptos" w:hAnsi="Aptos" w:cs="Arabic Typesetting"/>
          <w:sz w:val="22"/>
          <w:szCs w:val="22"/>
        </w:rPr>
        <w:t>Raunheim</w:t>
      </w:r>
      <w:proofErr w:type="spellEnd"/>
      <w:r w:rsidRPr="003203EA">
        <w:rPr>
          <w:rFonts w:ascii="Aptos" w:hAnsi="Aptos" w:cs="Arabic Typesetting"/>
          <w:sz w:val="22"/>
          <w:szCs w:val="22"/>
        </w:rPr>
        <w:t>, en Allemagne, en périphérie de Francfort. Ce site, dont les surfaces de bureaux et de développement ont récemment été presque doublées, constitue un pilier central de l’ancrage européen du groupe. Il regroupe aujourd’hui près de 90 collaborateurs et verra ses effectifs croître progressivement pour accompagner le développement de la gamme européenne d’OMODA &amp; JAECOO.</w:t>
      </w:r>
    </w:p>
    <w:p w14:paraId="6EBB44AC" w14:textId="3B4BC046" w:rsidR="003203EA" w:rsidRPr="003203EA" w:rsidRDefault="003203EA" w:rsidP="003203EA">
      <w:pPr>
        <w:spacing w:line="276" w:lineRule="auto"/>
        <w:jc w:val="both"/>
        <w:rPr>
          <w:rFonts w:ascii="Aptos" w:hAnsi="Aptos" w:cs="Arabic Typesetting"/>
          <w:sz w:val="22"/>
          <w:szCs w:val="22"/>
        </w:rPr>
      </w:pPr>
      <w:r w:rsidRPr="003203EA">
        <w:rPr>
          <w:rFonts w:ascii="Aptos" w:hAnsi="Aptos" w:cs="Arabic Typesetting"/>
          <w:sz w:val="22"/>
          <w:szCs w:val="22"/>
        </w:rPr>
        <w:lastRenderedPageBreak/>
        <w:t xml:space="preserve">Cette organisation reflète la conviction du </w:t>
      </w:r>
      <w:r w:rsidR="002A3FBD">
        <w:rPr>
          <w:rFonts w:ascii="Aptos" w:hAnsi="Aptos" w:cs="Arabic Typesetting"/>
          <w:sz w:val="22"/>
          <w:szCs w:val="22"/>
        </w:rPr>
        <w:t>G</w:t>
      </w:r>
      <w:r w:rsidRPr="003203EA">
        <w:rPr>
          <w:rFonts w:ascii="Aptos" w:hAnsi="Aptos" w:cs="Arabic Typesetting"/>
          <w:sz w:val="22"/>
          <w:szCs w:val="22"/>
        </w:rPr>
        <w:t xml:space="preserve">roupe Chery qu’un développement produit performant passe par une forte localisation, afin de proposer des véhicules en </w:t>
      </w:r>
      <w:r w:rsidR="008B5ADD">
        <w:rPr>
          <w:rFonts w:ascii="Aptos" w:hAnsi="Aptos" w:cs="Arabic Typesetting"/>
          <w:sz w:val="22"/>
          <w:szCs w:val="22"/>
        </w:rPr>
        <w:t>fonc</w:t>
      </w:r>
      <w:r w:rsidRPr="003203EA">
        <w:rPr>
          <w:rFonts w:ascii="Aptos" w:hAnsi="Aptos" w:cs="Arabic Typesetting"/>
          <w:sz w:val="22"/>
          <w:szCs w:val="22"/>
        </w:rPr>
        <w:t xml:space="preserve">tion </w:t>
      </w:r>
      <w:r w:rsidR="008B5ADD">
        <w:rPr>
          <w:rFonts w:ascii="Aptos" w:hAnsi="Aptos" w:cs="Arabic Typesetting"/>
          <w:sz w:val="22"/>
          <w:szCs w:val="22"/>
        </w:rPr>
        <w:t>d</w:t>
      </w:r>
      <w:r w:rsidRPr="003203EA">
        <w:rPr>
          <w:rFonts w:ascii="Aptos" w:hAnsi="Aptos" w:cs="Arabic Typesetting"/>
          <w:sz w:val="22"/>
          <w:szCs w:val="22"/>
        </w:rPr>
        <w:t xml:space="preserve">es attentes des clients et </w:t>
      </w:r>
      <w:r w:rsidR="008B5ADD">
        <w:rPr>
          <w:rFonts w:ascii="Aptos" w:hAnsi="Aptos" w:cs="Arabic Typesetting"/>
          <w:sz w:val="22"/>
          <w:szCs w:val="22"/>
        </w:rPr>
        <w:t>d</w:t>
      </w:r>
      <w:r w:rsidRPr="003203EA">
        <w:rPr>
          <w:rFonts w:ascii="Aptos" w:hAnsi="Aptos" w:cs="Arabic Typesetting"/>
          <w:sz w:val="22"/>
          <w:szCs w:val="22"/>
        </w:rPr>
        <w:t>es standards des marchés locaux.</w:t>
      </w:r>
    </w:p>
    <w:p w14:paraId="5C799309" w14:textId="77777777" w:rsidR="00A93ABA" w:rsidRDefault="00A93ABA" w:rsidP="003203EA">
      <w:pPr>
        <w:spacing w:line="276" w:lineRule="auto"/>
        <w:jc w:val="both"/>
        <w:rPr>
          <w:rFonts w:ascii="Aptos" w:hAnsi="Aptos" w:cs="Arabic Typesetting"/>
          <w:b/>
          <w:bCs/>
          <w:sz w:val="22"/>
          <w:szCs w:val="22"/>
        </w:rPr>
      </w:pPr>
    </w:p>
    <w:p w14:paraId="21466782" w14:textId="1F42B07E" w:rsidR="003203EA" w:rsidRDefault="003203EA" w:rsidP="003203EA">
      <w:pPr>
        <w:spacing w:line="276" w:lineRule="auto"/>
        <w:jc w:val="both"/>
        <w:rPr>
          <w:rFonts w:ascii="Aptos" w:hAnsi="Aptos" w:cs="Arabic Typesetting"/>
          <w:b/>
          <w:bCs/>
          <w:sz w:val="22"/>
          <w:szCs w:val="22"/>
        </w:rPr>
      </w:pPr>
      <w:r w:rsidRPr="003203EA">
        <w:rPr>
          <w:rFonts w:ascii="Aptos" w:hAnsi="Aptos" w:cs="Arabic Typesetting"/>
          <w:b/>
          <w:bCs/>
          <w:sz w:val="22"/>
          <w:szCs w:val="22"/>
        </w:rPr>
        <w:t>Le choix de la France et de Paris</w:t>
      </w:r>
    </w:p>
    <w:p w14:paraId="23D3C023" w14:textId="77777777" w:rsidR="00124D54" w:rsidRPr="003203EA" w:rsidRDefault="00124D54" w:rsidP="003203EA">
      <w:pPr>
        <w:spacing w:line="276" w:lineRule="auto"/>
        <w:jc w:val="both"/>
        <w:rPr>
          <w:rFonts w:ascii="Aptos" w:hAnsi="Aptos" w:cs="Arabic Typesetting"/>
          <w:sz w:val="22"/>
          <w:szCs w:val="22"/>
        </w:rPr>
      </w:pPr>
    </w:p>
    <w:p w14:paraId="24FDA4CB" w14:textId="0830AD95" w:rsidR="003203EA" w:rsidRPr="003203EA" w:rsidRDefault="003203EA" w:rsidP="003203EA">
      <w:pPr>
        <w:spacing w:line="276" w:lineRule="auto"/>
        <w:jc w:val="both"/>
        <w:rPr>
          <w:rFonts w:ascii="Aptos" w:hAnsi="Aptos" w:cs="Arabic Typesetting"/>
          <w:sz w:val="22"/>
          <w:szCs w:val="22"/>
        </w:rPr>
      </w:pPr>
      <w:r w:rsidRPr="003203EA">
        <w:rPr>
          <w:rFonts w:ascii="Aptos" w:hAnsi="Aptos" w:cs="Arabic Typesetting"/>
          <w:sz w:val="22"/>
          <w:szCs w:val="22"/>
        </w:rPr>
        <w:t>La France est un marché clé des citadines polyvalentes en Europe. Dans un pays où les usages urbains et périurbains pèsent fortement, ce segment est particulièrement structurant et soumis à des attentes élevées (efficience, sécurité, connectivité), ainsi qu’à un cadre réglementaire exigeant, ce qui justifie une approche de développement et de localisation dédiée.</w:t>
      </w:r>
    </w:p>
    <w:p w14:paraId="31A7CCEC" w14:textId="77777777" w:rsidR="003203EA" w:rsidRPr="003203EA" w:rsidRDefault="003203EA" w:rsidP="003203EA">
      <w:pPr>
        <w:spacing w:line="276" w:lineRule="auto"/>
        <w:jc w:val="both"/>
        <w:rPr>
          <w:rFonts w:ascii="Aptos" w:hAnsi="Aptos" w:cs="Arabic Typesetting"/>
          <w:sz w:val="22"/>
          <w:szCs w:val="22"/>
        </w:rPr>
      </w:pPr>
      <w:r w:rsidRPr="003203EA">
        <w:rPr>
          <w:rFonts w:ascii="Aptos" w:hAnsi="Aptos" w:cs="Arabic Typesetting"/>
          <w:sz w:val="22"/>
          <w:szCs w:val="22"/>
        </w:rPr>
        <w:t>Le choix de Paris s’explique également par la proximité immédiate d’un écosystème automobile et d’ingénierie de premier plan : centres d’essais, expertises réglementaires, talents en ingénierie, design et innovation, ainsi que des capacités de validation et d’homologation essentielles au développement de véhicules destinés à l’Europe.</w:t>
      </w:r>
    </w:p>
    <w:p w14:paraId="0D6D5706" w14:textId="490908B0" w:rsidR="003203EA" w:rsidRDefault="003203EA" w:rsidP="003203EA">
      <w:pPr>
        <w:spacing w:line="276" w:lineRule="auto"/>
        <w:jc w:val="both"/>
        <w:rPr>
          <w:rFonts w:ascii="Aptos" w:hAnsi="Aptos" w:cs="Arabic Typesetting"/>
          <w:sz w:val="22"/>
          <w:szCs w:val="22"/>
        </w:rPr>
      </w:pPr>
      <w:r w:rsidRPr="003203EA">
        <w:rPr>
          <w:rFonts w:ascii="Aptos" w:hAnsi="Aptos" w:cs="Arabic Typesetting"/>
          <w:sz w:val="22"/>
          <w:szCs w:val="22"/>
        </w:rPr>
        <w:t xml:space="preserve">Le centre R&amp;D parisien </w:t>
      </w:r>
      <w:r w:rsidR="0052088C">
        <w:rPr>
          <w:rFonts w:ascii="Aptos" w:hAnsi="Aptos" w:cs="Arabic Typesetting"/>
          <w:sz w:val="22"/>
          <w:szCs w:val="22"/>
        </w:rPr>
        <w:t xml:space="preserve">s’intègrera aux côtés du </w:t>
      </w:r>
      <w:r w:rsidRPr="003203EA">
        <w:rPr>
          <w:rFonts w:ascii="Aptos" w:hAnsi="Aptos" w:cs="Arabic Typesetting"/>
          <w:sz w:val="22"/>
          <w:szCs w:val="22"/>
        </w:rPr>
        <w:t>siège français d’OMODA &amp; JAECOO situé à La Défense, renforçant ainsi la cohérence et la lisibilité de la présence du groupe en France.</w:t>
      </w:r>
    </w:p>
    <w:p w14:paraId="1F8515E5" w14:textId="77777777" w:rsidR="00124D54" w:rsidRPr="003203EA" w:rsidRDefault="00124D54" w:rsidP="003203EA">
      <w:pPr>
        <w:spacing w:line="276" w:lineRule="auto"/>
        <w:jc w:val="both"/>
        <w:rPr>
          <w:rFonts w:ascii="Aptos" w:hAnsi="Aptos" w:cs="Arabic Typesetting"/>
          <w:sz w:val="22"/>
          <w:szCs w:val="22"/>
        </w:rPr>
      </w:pPr>
    </w:p>
    <w:p w14:paraId="36B03A20" w14:textId="1597D24C" w:rsidR="003203EA" w:rsidRDefault="003203EA" w:rsidP="003203EA">
      <w:pPr>
        <w:spacing w:line="276" w:lineRule="auto"/>
        <w:jc w:val="both"/>
        <w:rPr>
          <w:rFonts w:ascii="Aptos" w:hAnsi="Aptos" w:cs="Arabic Typesetting"/>
          <w:b/>
          <w:bCs/>
          <w:sz w:val="22"/>
          <w:szCs w:val="22"/>
        </w:rPr>
      </w:pPr>
      <w:r w:rsidRPr="003203EA">
        <w:rPr>
          <w:rFonts w:ascii="Aptos" w:hAnsi="Aptos" w:cs="Arabic Typesetting"/>
          <w:b/>
          <w:bCs/>
          <w:sz w:val="22"/>
          <w:szCs w:val="22"/>
        </w:rPr>
        <w:t xml:space="preserve">Rôle et missions du centre </w:t>
      </w:r>
      <w:r w:rsidR="002E2D58">
        <w:rPr>
          <w:rFonts w:ascii="Aptos" w:hAnsi="Aptos" w:cs="Arabic Typesetting"/>
          <w:b/>
          <w:bCs/>
          <w:sz w:val="22"/>
          <w:szCs w:val="22"/>
        </w:rPr>
        <w:t xml:space="preserve">de </w:t>
      </w:r>
      <w:r w:rsidR="002E2D58" w:rsidRPr="002E2D58">
        <w:rPr>
          <w:rFonts w:ascii="Aptos" w:hAnsi="Aptos" w:cs="Arabic Typesetting"/>
          <w:b/>
          <w:bCs/>
          <w:sz w:val="22"/>
          <w:szCs w:val="22"/>
        </w:rPr>
        <w:t>Recherche &amp; Développement</w:t>
      </w:r>
      <w:r w:rsidRPr="003203EA">
        <w:rPr>
          <w:rFonts w:ascii="Aptos" w:hAnsi="Aptos" w:cs="Arabic Typesetting"/>
          <w:b/>
          <w:bCs/>
          <w:sz w:val="22"/>
          <w:szCs w:val="22"/>
        </w:rPr>
        <w:t xml:space="preserve"> de Paris</w:t>
      </w:r>
    </w:p>
    <w:p w14:paraId="51AC0648" w14:textId="77777777" w:rsidR="00124D54" w:rsidRPr="003203EA" w:rsidRDefault="00124D54" w:rsidP="003203EA">
      <w:pPr>
        <w:spacing w:line="276" w:lineRule="auto"/>
        <w:jc w:val="both"/>
        <w:rPr>
          <w:rFonts w:ascii="Aptos" w:hAnsi="Aptos" w:cs="Arabic Typesetting"/>
          <w:sz w:val="22"/>
          <w:szCs w:val="22"/>
        </w:rPr>
      </w:pPr>
    </w:p>
    <w:p w14:paraId="21B2B944" w14:textId="77777777" w:rsidR="003203EA" w:rsidRPr="003203EA" w:rsidRDefault="003203EA" w:rsidP="003203EA">
      <w:pPr>
        <w:spacing w:line="276" w:lineRule="auto"/>
        <w:jc w:val="both"/>
        <w:rPr>
          <w:rFonts w:ascii="Aptos" w:hAnsi="Aptos" w:cs="Arabic Typesetting"/>
          <w:sz w:val="22"/>
          <w:szCs w:val="22"/>
        </w:rPr>
      </w:pPr>
      <w:r w:rsidRPr="003203EA">
        <w:rPr>
          <w:rFonts w:ascii="Aptos" w:hAnsi="Aptos" w:cs="Arabic Typesetting"/>
          <w:sz w:val="22"/>
          <w:szCs w:val="22"/>
        </w:rPr>
        <w:t>Le centre R&amp;D de Paris aura pour vocation d’anticiper les attentes des clients en France et en Europe, en s’appuyant sur une analyse fine des marchés et des usages, notamment autour des évolutions de la mobilité urbaine. Il intégrera, dès les phases amont de conception, les exigences réglementaires et d’homologation propres aux différents marchés européens, tout en pilotant les projets de localisation et le développement de solutions spécifiques par pays.</w:t>
      </w:r>
    </w:p>
    <w:p w14:paraId="607A1ECC" w14:textId="77777777" w:rsidR="003203EA" w:rsidRDefault="003203EA" w:rsidP="003203EA">
      <w:pPr>
        <w:spacing w:line="276" w:lineRule="auto"/>
        <w:jc w:val="both"/>
        <w:rPr>
          <w:rFonts w:ascii="Aptos" w:hAnsi="Aptos" w:cs="Arabic Typesetting"/>
          <w:sz w:val="22"/>
          <w:szCs w:val="22"/>
        </w:rPr>
      </w:pPr>
      <w:r w:rsidRPr="003203EA">
        <w:rPr>
          <w:rFonts w:ascii="Aptos" w:hAnsi="Aptos" w:cs="Arabic Typesetting"/>
          <w:sz w:val="22"/>
          <w:szCs w:val="22"/>
        </w:rPr>
        <w:t xml:space="preserve">En étroite coordination avec les équipes d’ingénierie et de design basées à </w:t>
      </w:r>
      <w:proofErr w:type="spellStart"/>
      <w:r w:rsidRPr="003203EA">
        <w:rPr>
          <w:rFonts w:ascii="Aptos" w:hAnsi="Aptos" w:cs="Arabic Typesetting"/>
          <w:sz w:val="22"/>
          <w:szCs w:val="22"/>
        </w:rPr>
        <w:t>Raunheim</w:t>
      </w:r>
      <w:proofErr w:type="spellEnd"/>
      <w:r w:rsidRPr="003203EA">
        <w:rPr>
          <w:rFonts w:ascii="Aptos" w:hAnsi="Aptos" w:cs="Arabic Typesetting"/>
          <w:sz w:val="22"/>
          <w:szCs w:val="22"/>
        </w:rPr>
        <w:t>, le centre contribuera à garantir la cohérence technique et produit à l’échelle européenne. Cette organisation permettra d’ancrer encore davantage les futurs modèles OMODA &amp; JAECOO dans les réalités des marchés européens, notamment sur la catégorie stratégique des véhicules compacts et urbains.</w:t>
      </w:r>
    </w:p>
    <w:p w14:paraId="0FA7F33E" w14:textId="77777777" w:rsidR="00124D54" w:rsidRPr="003203EA" w:rsidRDefault="00124D54" w:rsidP="003203EA">
      <w:pPr>
        <w:spacing w:line="276" w:lineRule="auto"/>
        <w:jc w:val="both"/>
        <w:rPr>
          <w:rFonts w:ascii="Aptos" w:hAnsi="Aptos" w:cs="Arabic Typesetting"/>
          <w:sz w:val="22"/>
          <w:szCs w:val="22"/>
        </w:rPr>
      </w:pPr>
    </w:p>
    <w:p w14:paraId="47FC61AF" w14:textId="77777777" w:rsidR="003203EA" w:rsidRDefault="003203EA" w:rsidP="003203EA">
      <w:pPr>
        <w:spacing w:line="276" w:lineRule="auto"/>
        <w:jc w:val="both"/>
        <w:rPr>
          <w:rFonts w:ascii="Aptos" w:hAnsi="Aptos" w:cs="Arabic Typesetting"/>
          <w:b/>
          <w:bCs/>
          <w:sz w:val="22"/>
          <w:szCs w:val="22"/>
        </w:rPr>
      </w:pPr>
      <w:r w:rsidRPr="003203EA">
        <w:rPr>
          <w:rFonts w:ascii="Aptos" w:hAnsi="Aptos" w:cs="Arabic Typesetting"/>
          <w:b/>
          <w:bCs/>
          <w:sz w:val="22"/>
          <w:szCs w:val="22"/>
        </w:rPr>
        <w:t>Une implantation durable au cœur de la stratégie française d’OMODA &amp; JAECOO</w:t>
      </w:r>
    </w:p>
    <w:p w14:paraId="4D8F90D3" w14:textId="77777777" w:rsidR="00124D54" w:rsidRPr="003203EA" w:rsidRDefault="00124D54" w:rsidP="003203EA">
      <w:pPr>
        <w:spacing w:line="276" w:lineRule="auto"/>
        <w:jc w:val="both"/>
        <w:rPr>
          <w:rFonts w:ascii="Aptos" w:hAnsi="Aptos" w:cs="Arabic Typesetting"/>
          <w:sz w:val="22"/>
          <w:szCs w:val="22"/>
        </w:rPr>
      </w:pPr>
    </w:p>
    <w:p w14:paraId="383C4DCB" w14:textId="01DE7C2F" w:rsidR="003203EA" w:rsidRDefault="003203EA" w:rsidP="003203EA">
      <w:pPr>
        <w:spacing w:line="276" w:lineRule="auto"/>
        <w:jc w:val="both"/>
        <w:rPr>
          <w:rFonts w:ascii="Aptos" w:hAnsi="Aptos" w:cs="Arabic Typesetting"/>
          <w:b/>
          <w:bCs/>
          <w:sz w:val="22"/>
          <w:szCs w:val="22"/>
        </w:rPr>
      </w:pPr>
      <w:r w:rsidRPr="003203EA">
        <w:rPr>
          <w:rFonts w:ascii="Aptos" w:hAnsi="Aptos" w:cs="Arabic Typesetting"/>
          <w:i/>
          <w:iCs/>
          <w:sz w:val="22"/>
          <w:szCs w:val="22"/>
        </w:rPr>
        <w:t xml:space="preserve">« L’ouverture de ce centre R&amp;D à Paris est un signal clair : nous ne sommes pas en phase de test du marché français, nous nous y installons durablement. Parce que la France est l’un des marchés les plus exigeants d’Europe, il impose une écoute fine des usages, une compréhension approfondie des attentes clients et une intégration très en amont des contraintes </w:t>
      </w:r>
      <w:proofErr w:type="gramStart"/>
      <w:r w:rsidRPr="003203EA">
        <w:rPr>
          <w:rFonts w:ascii="Aptos" w:hAnsi="Aptos" w:cs="Arabic Typesetting"/>
          <w:i/>
          <w:iCs/>
          <w:sz w:val="22"/>
          <w:szCs w:val="22"/>
        </w:rPr>
        <w:t>réglementaires:</w:t>
      </w:r>
      <w:proofErr w:type="gramEnd"/>
      <w:r w:rsidRPr="003203EA">
        <w:rPr>
          <w:rFonts w:ascii="Aptos" w:hAnsi="Aptos" w:cs="Arabic Typesetting"/>
          <w:i/>
          <w:iCs/>
          <w:sz w:val="22"/>
          <w:szCs w:val="22"/>
        </w:rPr>
        <w:t xml:space="preserve"> c’est précisément pour cela que nous avons fait le choix d’un développement localisé. Notre ambition est de construire, dans la durée, une présence française complète, intégrant l’ingénierie, l’écosystème industriel, les services et une véritable proximité avec nos clients »</w:t>
      </w:r>
      <w:r w:rsidRPr="003203EA">
        <w:rPr>
          <w:rFonts w:ascii="Aptos" w:hAnsi="Aptos" w:cs="Arabic Typesetting"/>
          <w:sz w:val="22"/>
          <w:szCs w:val="22"/>
        </w:rPr>
        <w:t xml:space="preserve">, </w:t>
      </w:r>
      <w:r w:rsidRPr="003203EA">
        <w:rPr>
          <w:rFonts w:ascii="Aptos" w:hAnsi="Aptos" w:cs="Arabic Typesetting"/>
          <w:b/>
          <w:bCs/>
          <w:sz w:val="22"/>
          <w:szCs w:val="22"/>
        </w:rPr>
        <w:t xml:space="preserve">déclare </w:t>
      </w:r>
      <w:proofErr w:type="spellStart"/>
      <w:r w:rsidRPr="003203EA">
        <w:rPr>
          <w:rFonts w:ascii="Aptos" w:hAnsi="Aptos" w:cs="Arabic Typesetting"/>
          <w:b/>
          <w:bCs/>
          <w:sz w:val="22"/>
          <w:szCs w:val="22"/>
        </w:rPr>
        <w:t>Hanbang</w:t>
      </w:r>
      <w:proofErr w:type="spellEnd"/>
      <w:r w:rsidRPr="003203EA">
        <w:rPr>
          <w:rFonts w:ascii="Aptos" w:hAnsi="Aptos" w:cs="Arabic Typesetting"/>
          <w:b/>
          <w:bCs/>
          <w:sz w:val="22"/>
          <w:szCs w:val="22"/>
        </w:rPr>
        <w:t xml:space="preserve"> Yu, CEO d</w:t>
      </w:r>
      <w:r w:rsidR="000335B3">
        <w:rPr>
          <w:rFonts w:ascii="Aptos" w:hAnsi="Aptos" w:cs="Arabic Typesetting"/>
          <w:b/>
          <w:bCs/>
          <w:sz w:val="22"/>
          <w:szCs w:val="22"/>
        </w:rPr>
        <w:t xml:space="preserve">u Groupe </w:t>
      </w:r>
      <w:r w:rsidRPr="003203EA">
        <w:rPr>
          <w:rFonts w:ascii="Aptos" w:hAnsi="Aptos" w:cs="Arabic Typesetting"/>
          <w:b/>
          <w:bCs/>
          <w:sz w:val="22"/>
          <w:szCs w:val="22"/>
        </w:rPr>
        <w:t xml:space="preserve">Chery </w:t>
      </w:r>
      <w:r w:rsidR="000335B3">
        <w:rPr>
          <w:rFonts w:ascii="Aptos" w:hAnsi="Aptos" w:cs="Arabic Typesetting"/>
          <w:b/>
          <w:bCs/>
          <w:sz w:val="22"/>
          <w:szCs w:val="22"/>
        </w:rPr>
        <w:t xml:space="preserve">en </w:t>
      </w:r>
      <w:r w:rsidRPr="003203EA">
        <w:rPr>
          <w:rFonts w:ascii="Aptos" w:hAnsi="Aptos" w:cs="Arabic Typesetting"/>
          <w:b/>
          <w:bCs/>
          <w:sz w:val="22"/>
          <w:szCs w:val="22"/>
        </w:rPr>
        <w:t>France.</w:t>
      </w:r>
    </w:p>
    <w:p w14:paraId="6C88309D" w14:textId="77777777" w:rsidR="007C47ED" w:rsidRPr="003203EA" w:rsidRDefault="007C47ED" w:rsidP="003203EA">
      <w:pPr>
        <w:spacing w:line="276" w:lineRule="auto"/>
        <w:jc w:val="both"/>
        <w:rPr>
          <w:rFonts w:ascii="Aptos" w:hAnsi="Aptos" w:cs="Arabic Typesetting"/>
          <w:sz w:val="22"/>
          <w:szCs w:val="22"/>
        </w:rPr>
      </w:pPr>
    </w:p>
    <w:p w14:paraId="7C8128B4" w14:textId="17BE27ED" w:rsidR="003203EA" w:rsidRPr="003203EA" w:rsidRDefault="003203EA" w:rsidP="003203EA">
      <w:pPr>
        <w:spacing w:line="276" w:lineRule="auto"/>
        <w:jc w:val="both"/>
        <w:rPr>
          <w:rFonts w:ascii="Aptos" w:hAnsi="Aptos" w:cs="Arabic Typesetting"/>
          <w:sz w:val="22"/>
          <w:szCs w:val="22"/>
        </w:rPr>
      </w:pPr>
      <w:r w:rsidRPr="003203EA">
        <w:rPr>
          <w:rFonts w:ascii="Aptos" w:hAnsi="Aptos" w:cs="Arabic Typesetting"/>
          <w:sz w:val="22"/>
          <w:szCs w:val="22"/>
        </w:rPr>
        <w:t xml:space="preserve">Avec ce nouveau centre R&amp;D à Paris, le </w:t>
      </w:r>
      <w:r w:rsidR="00370FD8">
        <w:rPr>
          <w:rFonts w:ascii="Aptos" w:hAnsi="Aptos" w:cs="Arabic Typesetting"/>
          <w:sz w:val="22"/>
          <w:szCs w:val="22"/>
        </w:rPr>
        <w:t>G</w:t>
      </w:r>
      <w:r w:rsidRPr="003203EA">
        <w:rPr>
          <w:rFonts w:ascii="Aptos" w:hAnsi="Aptos" w:cs="Arabic Typesetting"/>
          <w:sz w:val="22"/>
          <w:szCs w:val="22"/>
        </w:rPr>
        <w:t>roupe Chery confirme sa volonté de s’inscrire durablement dans le paysage automobile français et européen, en faisant de la localisation, de l’exigence et de la proximité des piliers de sa stratégie de développement pour les marques OMODA &amp; JAECOO.</w:t>
      </w:r>
    </w:p>
    <w:p w14:paraId="591E5A2D" w14:textId="28CA9D32" w:rsidR="003A73BB" w:rsidRPr="003A73BB" w:rsidRDefault="003A73BB" w:rsidP="00C15FA4">
      <w:pPr>
        <w:spacing w:line="276" w:lineRule="auto"/>
        <w:jc w:val="both"/>
        <w:rPr>
          <w:rFonts w:ascii="Aptos" w:hAnsi="Aptos" w:cs="Arabic Typesetting"/>
          <w:sz w:val="22"/>
          <w:szCs w:val="22"/>
        </w:rPr>
      </w:pPr>
    </w:p>
    <w:p w14:paraId="3B80BE2C" w14:textId="55D8C2C4" w:rsidR="002E2D58" w:rsidRPr="002E2D58" w:rsidRDefault="002E2D58" w:rsidP="002E2D58">
      <w:pPr>
        <w:spacing w:line="276" w:lineRule="auto"/>
        <w:jc w:val="both"/>
        <w:rPr>
          <w:rFonts w:asciiTheme="majorHAnsi" w:hAnsiTheme="majorHAnsi" w:cs="Arabic Typesetting"/>
          <w:b/>
          <w:sz w:val="20"/>
          <w:szCs w:val="20"/>
          <w:u w:val="single"/>
        </w:rPr>
      </w:pPr>
    </w:p>
    <w:p w14:paraId="550C6384" w14:textId="15050D92" w:rsidR="002E2D58" w:rsidRPr="002E2D58" w:rsidRDefault="002E2D58" w:rsidP="002E2D58">
      <w:pPr>
        <w:spacing w:line="276" w:lineRule="auto"/>
        <w:jc w:val="both"/>
        <w:rPr>
          <w:rFonts w:asciiTheme="majorHAnsi" w:hAnsiTheme="majorHAnsi" w:cs="Arabic Typesetting"/>
          <w:b/>
          <w:sz w:val="20"/>
          <w:szCs w:val="20"/>
          <w:u w:val="single"/>
        </w:rPr>
      </w:pPr>
      <w:r w:rsidRPr="002E2D58">
        <w:rPr>
          <w:rFonts w:asciiTheme="majorHAnsi" w:hAnsiTheme="majorHAnsi" w:cs="Arabic Typesetting"/>
          <w:b/>
          <w:bCs/>
          <w:sz w:val="20"/>
          <w:szCs w:val="20"/>
          <w:u w:val="single"/>
        </w:rPr>
        <w:t>À propos du Groupe Chery</w:t>
      </w:r>
    </w:p>
    <w:p w14:paraId="5752AE5F" w14:textId="77777777" w:rsidR="002E2D58" w:rsidRPr="002E2D58" w:rsidRDefault="002E2D58" w:rsidP="002E2D58">
      <w:pPr>
        <w:spacing w:line="276" w:lineRule="auto"/>
        <w:jc w:val="both"/>
        <w:rPr>
          <w:rFonts w:asciiTheme="majorHAnsi" w:hAnsiTheme="majorHAnsi" w:cs="Arabic Typesetting"/>
          <w:bCs/>
          <w:sz w:val="20"/>
          <w:szCs w:val="20"/>
        </w:rPr>
      </w:pPr>
      <w:r w:rsidRPr="002E2D58">
        <w:rPr>
          <w:rFonts w:asciiTheme="majorHAnsi" w:hAnsiTheme="majorHAnsi" w:cs="Arabic Typesetting"/>
          <w:bCs/>
          <w:sz w:val="20"/>
          <w:szCs w:val="20"/>
        </w:rPr>
        <w:t>Fondé en 1997, le Groupe Chery s’est orienté dès 2003 vers l’international et est devenu le plus grand exportateur automobile chinois. En près de 30 ans, Le groupe a vendu plus de 18 millions de véhicules, dont 5,8 millions sur plus de 120 marchés hors de Chine. En moyenne, un véhicule du Groupe Chery est vendu toutes les 29 secondes à travers le monde.  </w:t>
      </w:r>
    </w:p>
    <w:p w14:paraId="19F8502D" w14:textId="77777777" w:rsidR="002E2D58" w:rsidRPr="002E2D58" w:rsidRDefault="002E2D58" w:rsidP="002E2D58">
      <w:pPr>
        <w:spacing w:line="276" w:lineRule="auto"/>
        <w:jc w:val="both"/>
        <w:rPr>
          <w:rFonts w:asciiTheme="majorHAnsi" w:hAnsiTheme="majorHAnsi" w:cs="Arabic Typesetting"/>
          <w:bCs/>
          <w:sz w:val="20"/>
          <w:szCs w:val="20"/>
        </w:rPr>
      </w:pPr>
      <w:r w:rsidRPr="002E2D58">
        <w:rPr>
          <w:rFonts w:asciiTheme="majorHAnsi" w:hAnsiTheme="majorHAnsi" w:cs="Arabic Typesetting"/>
          <w:bCs/>
          <w:sz w:val="20"/>
          <w:szCs w:val="20"/>
        </w:rPr>
        <w:t>En 2025, avec un nombre record de 2,8 millions de véhicules livrés, dont 1,3 million hors de Chine, le Groupe Chery se classe au 233e rang du classement Fortune Global 500.  </w:t>
      </w:r>
    </w:p>
    <w:p w14:paraId="662883C5" w14:textId="77777777" w:rsidR="002E2D58" w:rsidRPr="002E2D58" w:rsidRDefault="002E2D58" w:rsidP="002E2D58">
      <w:pPr>
        <w:spacing w:line="276" w:lineRule="auto"/>
        <w:jc w:val="both"/>
        <w:rPr>
          <w:rFonts w:asciiTheme="majorHAnsi" w:hAnsiTheme="majorHAnsi" w:cs="Arabic Typesetting"/>
          <w:bCs/>
          <w:sz w:val="20"/>
          <w:szCs w:val="20"/>
        </w:rPr>
      </w:pPr>
      <w:r w:rsidRPr="002E2D58">
        <w:rPr>
          <w:rFonts w:asciiTheme="majorHAnsi" w:hAnsiTheme="majorHAnsi" w:cs="Arabic Typesetting"/>
          <w:bCs/>
          <w:sz w:val="20"/>
          <w:szCs w:val="20"/>
        </w:rPr>
        <w:t>Le Groupe Chery a lancé plusieurs marques automobiles pour répondre à différents besoins clients, dont la marque OMODA &amp; JAECOO fondée le 22 avril 2023 qui se concentre sur les marchés hors de Chine.  </w:t>
      </w:r>
    </w:p>
    <w:p w14:paraId="3B5409F6" w14:textId="77B4AD92" w:rsidR="002E2D58" w:rsidRPr="002E2D58" w:rsidRDefault="002E2D58" w:rsidP="002E2D58">
      <w:pPr>
        <w:spacing w:line="276" w:lineRule="auto"/>
        <w:jc w:val="both"/>
        <w:rPr>
          <w:rFonts w:asciiTheme="majorHAnsi" w:hAnsiTheme="majorHAnsi" w:cs="Arabic Typesetting"/>
          <w:b/>
          <w:sz w:val="20"/>
          <w:szCs w:val="20"/>
          <w:u w:val="single"/>
        </w:rPr>
      </w:pPr>
    </w:p>
    <w:p w14:paraId="220F03B4" w14:textId="7DE653E1" w:rsidR="002E2D58" w:rsidRPr="002E2D58" w:rsidRDefault="002E2D58" w:rsidP="002E2D58">
      <w:pPr>
        <w:spacing w:line="276" w:lineRule="auto"/>
        <w:jc w:val="both"/>
        <w:rPr>
          <w:rFonts w:asciiTheme="majorHAnsi" w:hAnsiTheme="majorHAnsi" w:cs="Arabic Typesetting"/>
          <w:b/>
          <w:sz w:val="20"/>
          <w:szCs w:val="20"/>
          <w:u w:val="single"/>
        </w:rPr>
      </w:pPr>
      <w:r w:rsidRPr="002E2D58">
        <w:rPr>
          <w:rFonts w:asciiTheme="majorHAnsi" w:hAnsiTheme="majorHAnsi" w:cs="Arabic Typesetting"/>
          <w:b/>
          <w:bCs/>
          <w:sz w:val="20"/>
          <w:szCs w:val="20"/>
          <w:u w:val="single"/>
        </w:rPr>
        <w:t>À propos d'OMODA &amp; JAECOO</w:t>
      </w:r>
    </w:p>
    <w:p w14:paraId="350DC1FF" w14:textId="77777777" w:rsidR="002E2D58" w:rsidRPr="002E2D58" w:rsidRDefault="002E2D58" w:rsidP="002E2D58">
      <w:pPr>
        <w:spacing w:line="276" w:lineRule="auto"/>
        <w:jc w:val="both"/>
        <w:rPr>
          <w:rFonts w:asciiTheme="majorHAnsi" w:hAnsiTheme="majorHAnsi" w:cs="Arabic Typesetting"/>
          <w:bCs/>
          <w:sz w:val="20"/>
          <w:szCs w:val="20"/>
        </w:rPr>
      </w:pPr>
      <w:r w:rsidRPr="002E2D58">
        <w:rPr>
          <w:rFonts w:asciiTheme="majorHAnsi" w:hAnsiTheme="majorHAnsi" w:cs="Arabic Typesetting"/>
          <w:bCs/>
          <w:sz w:val="20"/>
          <w:szCs w:val="20"/>
        </w:rPr>
        <w:t>OMODA &amp; JAECOO est une filiale du Groupe Chery - le premier exportateur automobile chinois depuis 23 années consécutives. Créée le 22 avril 2023, c'est la marque automobile qui connaît la croissance la plus rapide avec près de 800 000 ventes cumulées à travers 64 marchés dans le monde dont plus de 200 000 en Europe. Elle propose deux lignes de produits : les crossovers d'OMODA allient le confort des berlines à la praticité des SUV, avec un design avant-gardiste pour un public moderne à la recherche de style, d'innovation et de technologies de pointe, et les SUV de JAECOO aussi à l'aise en milieu urbain qu'en-dehors des sentiers battus, alliant la robustesse de leurs capacités tout chemin avec l'élégance et le confort attendus d'un véhicule du segment supérieur. </w:t>
      </w:r>
    </w:p>
    <w:p w14:paraId="6BD8108D" w14:textId="77777777" w:rsidR="002E2D58" w:rsidRPr="002E2D58" w:rsidRDefault="002E2D58" w:rsidP="002E2D58">
      <w:pPr>
        <w:spacing w:line="276" w:lineRule="auto"/>
        <w:jc w:val="both"/>
        <w:rPr>
          <w:rFonts w:asciiTheme="majorHAnsi" w:hAnsiTheme="majorHAnsi" w:cs="Arabic Typesetting"/>
          <w:bCs/>
          <w:sz w:val="20"/>
          <w:szCs w:val="20"/>
        </w:rPr>
      </w:pPr>
      <w:r w:rsidRPr="002E2D58">
        <w:rPr>
          <w:rFonts w:asciiTheme="majorHAnsi" w:hAnsiTheme="majorHAnsi" w:cs="Arabic Typesetting"/>
          <w:bCs/>
          <w:sz w:val="20"/>
          <w:szCs w:val="20"/>
        </w:rPr>
        <w:t>La filiale française OMODA &amp; JAECOO Automobile France, lance OMODA &amp; JAECOO dans une stratégie commune reposant sur un réseau de distributeurs et de réparateurs agréés, avec une gamme électrifiée de crossovers et de SUV qui sera disponible à la vente à partir du printemps 2026. </w:t>
      </w:r>
    </w:p>
    <w:p w14:paraId="5AFFE4E9" w14:textId="77777777" w:rsidR="002E2D58" w:rsidRPr="002E2D58" w:rsidRDefault="002E2D58" w:rsidP="002E2D58">
      <w:pPr>
        <w:spacing w:line="276" w:lineRule="auto"/>
        <w:jc w:val="both"/>
        <w:rPr>
          <w:rFonts w:asciiTheme="majorHAnsi" w:hAnsiTheme="majorHAnsi" w:cs="Arabic Typesetting"/>
          <w:bCs/>
          <w:sz w:val="20"/>
          <w:szCs w:val="20"/>
        </w:rPr>
      </w:pPr>
      <w:r w:rsidRPr="002E2D58">
        <w:rPr>
          <w:rFonts w:asciiTheme="majorHAnsi" w:hAnsiTheme="majorHAnsi" w:cs="Arabic Typesetting"/>
          <w:bCs/>
          <w:sz w:val="20"/>
          <w:szCs w:val="20"/>
        </w:rPr>
        <w:t>Plus d’information sur : </w:t>
      </w:r>
      <w:hyperlink r:id="rId10" w:tgtFrame="_blank" w:history="1">
        <w:r w:rsidRPr="002E2D58">
          <w:rPr>
            <w:rStyle w:val="Lienhypertexte"/>
            <w:rFonts w:asciiTheme="majorHAnsi" w:hAnsiTheme="majorHAnsi" w:cs="Arabic Typesetting"/>
            <w:bCs/>
            <w:sz w:val="20"/>
            <w:szCs w:val="20"/>
            <w:u w:val="none"/>
          </w:rPr>
          <w:t>https://omoda-jaecoo.fr</w:t>
        </w:r>
      </w:hyperlink>
      <w:r w:rsidRPr="002E2D58">
        <w:rPr>
          <w:rFonts w:asciiTheme="majorHAnsi" w:hAnsiTheme="majorHAnsi" w:cs="Arabic Typesetting"/>
          <w:bCs/>
          <w:sz w:val="20"/>
          <w:szCs w:val="20"/>
        </w:rPr>
        <w:t>  </w:t>
      </w:r>
    </w:p>
    <w:p w14:paraId="25FDA9DE" w14:textId="77777777" w:rsidR="002E2D58" w:rsidRPr="002E2D58" w:rsidRDefault="002E2D58" w:rsidP="002E2D58">
      <w:pPr>
        <w:spacing w:line="276" w:lineRule="auto"/>
        <w:jc w:val="both"/>
        <w:rPr>
          <w:rFonts w:asciiTheme="majorHAnsi" w:hAnsiTheme="majorHAnsi" w:cs="Arabic Typesetting"/>
          <w:bCs/>
          <w:sz w:val="20"/>
          <w:szCs w:val="20"/>
        </w:rPr>
      </w:pPr>
      <w:r w:rsidRPr="002E2D58">
        <w:rPr>
          <w:rFonts w:asciiTheme="majorHAnsi" w:hAnsiTheme="majorHAnsi" w:cs="Arabic Typesetting"/>
          <w:bCs/>
          <w:sz w:val="20"/>
          <w:szCs w:val="20"/>
        </w:rPr>
        <w:t> </w:t>
      </w:r>
    </w:p>
    <w:p w14:paraId="4E7DC4DB" w14:textId="77777777" w:rsidR="00EE3FE4" w:rsidRPr="00372F1B" w:rsidRDefault="00EE3FE4" w:rsidP="00C15FA4">
      <w:pPr>
        <w:spacing w:line="276" w:lineRule="auto"/>
        <w:jc w:val="both"/>
        <w:rPr>
          <w:rFonts w:asciiTheme="majorHAnsi" w:hAnsiTheme="majorHAnsi" w:cs="Arabic Typesetting"/>
          <w:sz w:val="22"/>
          <w:szCs w:val="22"/>
        </w:rPr>
      </w:pPr>
    </w:p>
    <w:p w14:paraId="49F5F799" w14:textId="77777777" w:rsidR="00EE3FE4" w:rsidRPr="00372F1B" w:rsidRDefault="00EE3FE4" w:rsidP="00C15FA4">
      <w:pPr>
        <w:spacing w:line="276" w:lineRule="auto"/>
        <w:rPr>
          <w:rFonts w:asciiTheme="majorHAnsi" w:hAnsiTheme="majorHAnsi" w:cs="Arabic Typesetting"/>
          <w:sz w:val="22"/>
          <w:szCs w:val="22"/>
        </w:rPr>
      </w:pPr>
    </w:p>
    <w:p w14:paraId="7C2893F3" w14:textId="77777777" w:rsidR="00EE3FE4" w:rsidRPr="002C2DB0" w:rsidRDefault="00EE3FE4" w:rsidP="00C15FA4">
      <w:pPr>
        <w:spacing w:line="276" w:lineRule="auto"/>
        <w:rPr>
          <w:rFonts w:asciiTheme="majorHAnsi" w:eastAsia="Microsoft YaHei" w:hAnsiTheme="majorHAnsi" w:cs="Arabic Typesetting"/>
          <w:b/>
          <w:bCs/>
          <w:sz w:val="22"/>
          <w:szCs w:val="22"/>
          <w:shd w:val="clear" w:color="auto" w:fill="FFFFFF"/>
          <w:lang w:eastAsia="zh-CN"/>
        </w:rPr>
      </w:pPr>
      <w:r w:rsidRPr="00372F1B">
        <w:rPr>
          <w:rFonts w:asciiTheme="majorHAnsi" w:hAnsiTheme="majorHAnsi" w:cs="Arabic Typesetting"/>
          <w:sz w:val="22"/>
          <w:szCs w:val="22"/>
        </w:rPr>
        <w:t xml:space="preserve">Pour plus d’informations : </w:t>
      </w:r>
    </w:p>
    <w:p w14:paraId="3BC0DCA5" w14:textId="77777777" w:rsidR="00EE3FE4" w:rsidRPr="00372F1B" w:rsidRDefault="00EE3FE4" w:rsidP="00C15FA4">
      <w:pPr>
        <w:spacing w:line="276" w:lineRule="auto"/>
        <w:rPr>
          <w:rFonts w:asciiTheme="majorHAnsi" w:hAnsiTheme="majorHAnsi" w:cs="Arabic Typesetting"/>
          <w:sz w:val="22"/>
          <w:szCs w:val="22"/>
        </w:rPr>
      </w:pPr>
      <w:r w:rsidRPr="00372F1B">
        <w:rPr>
          <w:rFonts w:asciiTheme="majorHAnsi" w:hAnsiTheme="majorHAnsi" w:cs="Arabic Typesetting"/>
          <w:sz w:val="22"/>
          <w:szCs w:val="22"/>
        </w:rPr>
        <w:t xml:space="preserve">Marie </w:t>
      </w:r>
      <w:proofErr w:type="spellStart"/>
      <w:r w:rsidRPr="00372F1B">
        <w:rPr>
          <w:rFonts w:asciiTheme="majorHAnsi" w:hAnsiTheme="majorHAnsi" w:cs="Arabic Typesetting"/>
          <w:sz w:val="22"/>
          <w:szCs w:val="22"/>
        </w:rPr>
        <w:t>Gadd</w:t>
      </w:r>
      <w:proofErr w:type="spellEnd"/>
      <w:r w:rsidRPr="00372F1B">
        <w:rPr>
          <w:rFonts w:asciiTheme="majorHAnsi" w:hAnsiTheme="majorHAnsi" w:cs="Arabic Typesetting"/>
          <w:sz w:val="22"/>
          <w:szCs w:val="22"/>
        </w:rPr>
        <w:br/>
        <w:t>Responsable Relations presse</w:t>
      </w:r>
    </w:p>
    <w:p w14:paraId="70DD7A15" w14:textId="77777777" w:rsidR="00EE3FE4" w:rsidRPr="00372F1B" w:rsidRDefault="00EE3FE4" w:rsidP="00C15FA4">
      <w:pPr>
        <w:spacing w:line="276" w:lineRule="auto"/>
        <w:rPr>
          <w:rFonts w:asciiTheme="majorHAnsi" w:hAnsiTheme="majorHAnsi" w:cs="Arabic Typesetting"/>
          <w:sz w:val="22"/>
          <w:szCs w:val="22"/>
        </w:rPr>
      </w:pPr>
      <w:r w:rsidRPr="00372F1B">
        <w:rPr>
          <w:rFonts w:asciiTheme="majorHAnsi" w:hAnsiTheme="majorHAnsi" w:cs="Arabic Typesetting"/>
          <w:sz w:val="22"/>
          <w:szCs w:val="22"/>
        </w:rPr>
        <w:t xml:space="preserve">+33 6 80 64 42 62 / </w:t>
      </w:r>
      <w:hyperlink r:id="rId11" w:history="1">
        <w:r w:rsidRPr="00372F1B">
          <w:rPr>
            <w:rStyle w:val="Lienhypertexte"/>
            <w:rFonts w:asciiTheme="majorHAnsi" w:hAnsiTheme="majorHAnsi" w:cs="Arabic Typesetting"/>
            <w:sz w:val="22"/>
            <w:szCs w:val="22"/>
          </w:rPr>
          <w:t>marie.gadd@omodaauto.fr</w:t>
        </w:r>
      </w:hyperlink>
    </w:p>
    <w:p w14:paraId="7BA17727" w14:textId="77777777" w:rsidR="00EE3FE4" w:rsidRPr="00372F1B" w:rsidRDefault="00EE3FE4" w:rsidP="00C15FA4">
      <w:pPr>
        <w:spacing w:line="276" w:lineRule="auto"/>
        <w:rPr>
          <w:rFonts w:asciiTheme="majorHAnsi" w:hAnsiTheme="majorHAnsi" w:cs="Arabic Typesetting"/>
          <w:sz w:val="22"/>
          <w:szCs w:val="22"/>
        </w:rPr>
      </w:pPr>
      <w:hyperlink r:id="rId12" w:history="1">
        <w:r w:rsidRPr="00372F1B">
          <w:rPr>
            <w:rStyle w:val="Lienhypertexte"/>
            <w:rFonts w:asciiTheme="majorHAnsi" w:hAnsiTheme="majorHAnsi" w:cs="Arabic Typesetting"/>
            <w:sz w:val="22"/>
            <w:szCs w:val="22"/>
          </w:rPr>
          <w:t>COMMUNIQUÉS DE PRESSE – OMODA &amp; JAECOO France</w:t>
        </w:r>
      </w:hyperlink>
    </w:p>
    <w:p w14:paraId="1D3AA4A2" w14:textId="5E5F746B" w:rsidR="002F2193" w:rsidRDefault="002F2193" w:rsidP="00C15FA4">
      <w:pPr>
        <w:spacing w:line="276" w:lineRule="auto"/>
        <w:rPr>
          <w:rFonts w:ascii="Aptos" w:hAnsi="Aptos" w:cs="Arabic Typesetting"/>
          <w:sz w:val="22"/>
          <w:szCs w:val="22"/>
        </w:rPr>
      </w:pPr>
    </w:p>
    <w:p w14:paraId="7E5B9F85" w14:textId="77777777" w:rsidR="00544406" w:rsidRPr="00544406" w:rsidRDefault="00544406" w:rsidP="00C15FA4">
      <w:pPr>
        <w:spacing w:line="276" w:lineRule="auto"/>
        <w:rPr>
          <w:rFonts w:asciiTheme="majorHAnsi" w:hAnsiTheme="majorHAnsi" w:cs="Arabic Typesetting"/>
          <w:sz w:val="22"/>
          <w:szCs w:val="22"/>
        </w:rPr>
      </w:pPr>
      <w:r w:rsidRPr="00544406">
        <w:rPr>
          <w:rFonts w:asciiTheme="majorHAnsi" w:hAnsiTheme="majorHAnsi" w:cs="Arabic Typesetting"/>
          <w:sz w:val="22"/>
          <w:szCs w:val="22"/>
        </w:rPr>
        <w:t>Thomas Baubil</w:t>
      </w:r>
    </w:p>
    <w:p w14:paraId="1C039F04" w14:textId="77777777" w:rsidR="00544406" w:rsidRPr="00544406" w:rsidRDefault="00544406" w:rsidP="00C15FA4">
      <w:pPr>
        <w:spacing w:line="276" w:lineRule="auto"/>
        <w:rPr>
          <w:rFonts w:asciiTheme="majorHAnsi" w:hAnsiTheme="majorHAnsi" w:cs="Arabic Typesetting"/>
          <w:sz w:val="22"/>
          <w:szCs w:val="22"/>
        </w:rPr>
      </w:pPr>
      <w:r w:rsidRPr="00544406">
        <w:rPr>
          <w:rFonts w:asciiTheme="majorHAnsi" w:hAnsiTheme="majorHAnsi" w:cs="Arabic Typesetting"/>
          <w:sz w:val="22"/>
          <w:szCs w:val="22"/>
        </w:rPr>
        <w:t>Matriochka Influences</w:t>
      </w:r>
    </w:p>
    <w:p w14:paraId="123E62A9" w14:textId="0F7998E2" w:rsidR="00544406" w:rsidRDefault="00AD3022" w:rsidP="00C15FA4">
      <w:pPr>
        <w:spacing w:line="276" w:lineRule="auto"/>
      </w:pPr>
      <w:bdo w:val="ltr">
        <w:r w:rsidR="00544406" w:rsidRPr="00544406">
          <w:rPr>
            <w:rFonts w:asciiTheme="majorHAnsi" w:hAnsiTheme="majorHAnsi" w:cs="Arabic Typesetting"/>
            <w:sz w:val="22"/>
            <w:szCs w:val="22"/>
          </w:rPr>
          <w:t>+33 6 27 95 50 73</w:t>
        </w:r>
        <w:r w:rsidR="00544406" w:rsidRPr="00544406">
          <w:rPr>
            <w:rFonts w:asciiTheme="majorHAnsi" w:hAnsiTheme="majorHAnsi" w:cs="Arabic Typesetting"/>
            <w:sz w:val="22"/>
            <w:szCs w:val="22"/>
          </w:rPr>
          <w:t xml:space="preserve">‬ / </w:t>
        </w:r>
        <w:hyperlink r:id="rId13" w:history="1">
          <w:r w:rsidR="00544406" w:rsidRPr="00F8785B">
            <w:rPr>
              <w:rStyle w:val="Lienhypertexte"/>
              <w:rFonts w:asciiTheme="majorHAnsi" w:hAnsiTheme="majorHAnsi" w:cs="Arabic Typesetting"/>
              <w:sz w:val="22"/>
              <w:szCs w:val="22"/>
            </w:rPr>
            <w:t>thomas.baubil@mtrchk.com</w:t>
          </w:r>
        </w:hyperlink>
        <w:r w:rsidR="00544406">
          <w:rPr>
            <w:rFonts w:asciiTheme="majorHAnsi" w:hAnsiTheme="majorHAnsi" w:cs="Arabic Typesetting"/>
            <w:sz w:val="22"/>
            <w:szCs w:val="22"/>
          </w:rPr>
          <w:t xml:space="preserve"> </w:t>
        </w:r>
        <w:r w:rsidR="0014562D">
          <w:t>‬</w:t>
        </w:r>
        <w:r w:rsidR="0014562D">
          <w:t>‬</w:t>
        </w:r>
        <w:r w:rsidR="00160EAA">
          <w:t>‬</w:t>
        </w:r>
        <w:r w:rsidR="00B31BA8">
          <w:t>‬</w:t>
        </w:r>
        <w:r>
          <w:t>‬</w:t>
        </w:r>
      </w:bdo>
    </w:p>
    <w:p w14:paraId="1A49235E" w14:textId="77777777" w:rsidR="00C15FA4" w:rsidRPr="00140274" w:rsidRDefault="00C15FA4" w:rsidP="00C15FA4">
      <w:pPr>
        <w:spacing w:line="276" w:lineRule="auto"/>
        <w:rPr>
          <w:rFonts w:ascii="Aptos" w:hAnsi="Aptos" w:cs="Arabic Typesetting"/>
          <w:sz w:val="22"/>
          <w:szCs w:val="22"/>
        </w:rPr>
      </w:pPr>
    </w:p>
    <w:sectPr w:rsidR="00C15FA4" w:rsidRPr="00140274" w:rsidSect="00E068A3">
      <w:headerReference w:type="default" r:id="rId14"/>
      <w:pgSz w:w="11906" w:h="16838"/>
      <w:pgMar w:top="717" w:right="1417" w:bottom="92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5F31F" w14:textId="77777777" w:rsidR="00AD3022" w:rsidRDefault="00AD3022" w:rsidP="00AB3063">
      <w:r>
        <w:separator/>
      </w:r>
    </w:p>
  </w:endnote>
  <w:endnote w:type="continuationSeparator" w:id="0">
    <w:p w14:paraId="6A4F9E14" w14:textId="77777777" w:rsidR="00AD3022" w:rsidRDefault="00AD3022" w:rsidP="00AB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abic Typesetting">
    <w:charset w:val="B2"/>
    <w:family w:val="script"/>
    <w:pitch w:val="variable"/>
    <w:sig w:usb0="80002007" w:usb1="80000000" w:usb2="00000008" w:usb3="00000000" w:csb0="000000D3" w:csb1="00000000"/>
  </w:font>
  <w:font w:name="Microsoft YaHei">
    <w:panose1 w:val="020B0503020204020204"/>
    <w:charset w:val="86"/>
    <w:family w:val="swiss"/>
    <w:pitch w:val="variable"/>
    <w:sig w:usb0="80000287" w:usb1="2ACF3C50" w:usb2="00000016" w:usb3="00000000" w:csb0="0004001F" w:csb1="00000000"/>
  </w:font>
  <w:font w:name="Apple Color Emoji">
    <w:altName w:val="Calibr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1CE0E" w14:textId="77777777" w:rsidR="00AD3022" w:rsidRDefault="00AD3022" w:rsidP="00AB3063">
      <w:r>
        <w:separator/>
      </w:r>
    </w:p>
  </w:footnote>
  <w:footnote w:type="continuationSeparator" w:id="0">
    <w:p w14:paraId="1BAC7D50" w14:textId="77777777" w:rsidR="00AD3022" w:rsidRDefault="00AD3022" w:rsidP="00AB3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674F" w14:textId="5B234954" w:rsidR="00AB3063" w:rsidRPr="001B5AD8" w:rsidRDefault="002E2D58" w:rsidP="00AB3063">
    <w:pPr>
      <w:jc w:val="center"/>
      <w:rPr>
        <w:rFonts w:ascii="Apple Color Emoji" w:eastAsia="Microsoft YaHei" w:hAnsi="Apple Color Emoji" w:cs="Apple Color Emoji"/>
        <w:b/>
        <w:bCs/>
        <w:sz w:val="28"/>
        <w:szCs w:val="28"/>
        <w:shd w:val="clear" w:color="auto" w:fill="FFFFFF"/>
        <w:lang w:eastAsia="zh-CN"/>
      </w:rPr>
    </w:pPr>
    <w:r w:rsidRPr="002E2D58">
      <w:rPr>
        <w:rFonts w:ascii="Apple Color Emoji" w:eastAsia="Microsoft YaHei" w:hAnsi="Apple Color Emoji" w:cs="Apple Color Emoji"/>
        <w:b/>
        <w:bCs/>
        <w:noProof/>
        <w:sz w:val="28"/>
        <w:szCs w:val="28"/>
        <w:shd w:val="clear" w:color="auto" w:fill="FFFFFF"/>
        <w:lang w:eastAsia="zh-CN"/>
      </w:rPr>
      <w:drawing>
        <wp:inline distT="0" distB="0" distL="0" distR="0" wp14:anchorId="7EF671A5" wp14:editId="00A02081">
          <wp:extent cx="2736850" cy="1052867"/>
          <wp:effectExtent l="0" t="0" r="6350" b="0"/>
          <wp:docPr id="15497840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4438" cy="1059633"/>
                  </a:xfrm>
                  <a:prstGeom prst="rect">
                    <a:avLst/>
                  </a:prstGeom>
                  <a:noFill/>
                  <a:ln>
                    <a:noFill/>
                  </a:ln>
                </pic:spPr>
              </pic:pic>
            </a:graphicData>
          </a:graphic>
        </wp:inline>
      </w:drawing>
    </w:r>
  </w:p>
  <w:p w14:paraId="54153D41" w14:textId="77777777" w:rsidR="00AB3063" w:rsidRPr="001B5AD8" w:rsidRDefault="00AB3063" w:rsidP="00AB3063">
    <w:pPr>
      <w:jc w:val="center"/>
      <w:rPr>
        <w:rFonts w:ascii="Apple Color Emoji" w:eastAsia="Microsoft YaHei" w:hAnsi="Apple Color Emoji" w:cs="Apple Color Emoji"/>
        <w:b/>
        <w:bCs/>
        <w:sz w:val="28"/>
        <w:szCs w:val="28"/>
        <w:shd w:val="clear" w:color="auto" w:fill="FFFFFF"/>
        <w:lang w:eastAsia="zh-CN"/>
      </w:rPr>
    </w:pPr>
  </w:p>
  <w:p w14:paraId="547A6AC2" w14:textId="4DDBD4AF" w:rsidR="00AB3063" w:rsidRDefault="00AB3063" w:rsidP="00AB3063">
    <w:pPr>
      <w:pStyle w:val="En-tte"/>
    </w:pPr>
    <w:r w:rsidRPr="001B5AD8">
      <w:t>Communiqué de presse</w:t>
    </w:r>
  </w:p>
  <w:p w14:paraId="6CA1242C" w14:textId="77777777" w:rsidR="00652E6A" w:rsidRDefault="00652E6A" w:rsidP="00AB306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EB0"/>
    <w:multiLevelType w:val="multilevel"/>
    <w:tmpl w:val="FA1CB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C70B0"/>
    <w:multiLevelType w:val="multilevel"/>
    <w:tmpl w:val="A6F48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F05D0"/>
    <w:multiLevelType w:val="multilevel"/>
    <w:tmpl w:val="440C02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F8B771A"/>
    <w:multiLevelType w:val="multilevel"/>
    <w:tmpl w:val="D3BEC6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DB000A"/>
    <w:multiLevelType w:val="hybridMultilevel"/>
    <w:tmpl w:val="58D206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3420EA"/>
    <w:multiLevelType w:val="hybridMultilevel"/>
    <w:tmpl w:val="B1AC8F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3E11DD3"/>
    <w:multiLevelType w:val="multilevel"/>
    <w:tmpl w:val="CAF4A8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213B1D"/>
    <w:multiLevelType w:val="multilevel"/>
    <w:tmpl w:val="270ED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655712"/>
    <w:multiLevelType w:val="multilevel"/>
    <w:tmpl w:val="0A86F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421056"/>
    <w:multiLevelType w:val="multilevel"/>
    <w:tmpl w:val="CB5A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D13E6"/>
    <w:multiLevelType w:val="multilevel"/>
    <w:tmpl w:val="0CDC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274A1"/>
    <w:multiLevelType w:val="hybridMultilevel"/>
    <w:tmpl w:val="14763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1A0446"/>
    <w:multiLevelType w:val="hybridMultilevel"/>
    <w:tmpl w:val="1CE26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D22F2B"/>
    <w:multiLevelType w:val="hybridMultilevel"/>
    <w:tmpl w:val="3BBABEF0"/>
    <w:lvl w:ilvl="0" w:tplc="ABC8C37E">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0948C0"/>
    <w:multiLevelType w:val="hybridMultilevel"/>
    <w:tmpl w:val="F5C63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E9540B"/>
    <w:multiLevelType w:val="multilevel"/>
    <w:tmpl w:val="F8662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8711CA"/>
    <w:multiLevelType w:val="hybridMultilevel"/>
    <w:tmpl w:val="E67E21F0"/>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6A85F45"/>
    <w:multiLevelType w:val="multilevel"/>
    <w:tmpl w:val="5FB07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59709B"/>
    <w:multiLevelType w:val="multilevel"/>
    <w:tmpl w:val="4F0AB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C51C57"/>
    <w:multiLevelType w:val="hybridMultilevel"/>
    <w:tmpl w:val="0B5665FA"/>
    <w:lvl w:ilvl="0" w:tplc="3426F48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120332"/>
    <w:multiLevelType w:val="multilevel"/>
    <w:tmpl w:val="8E909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B96B2C"/>
    <w:multiLevelType w:val="multilevel"/>
    <w:tmpl w:val="8B7A3F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091D81"/>
    <w:multiLevelType w:val="multilevel"/>
    <w:tmpl w:val="16A66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F97FAA"/>
    <w:multiLevelType w:val="multilevel"/>
    <w:tmpl w:val="D064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050EEC"/>
    <w:multiLevelType w:val="hybridMultilevel"/>
    <w:tmpl w:val="6F72C6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B83F6A"/>
    <w:multiLevelType w:val="multilevel"/>
    <w:tmpl w:val="EDFEB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DB3223"/>
    <w:multiLevelType w:val="multilevel"/>
    <w:tmpl w:val="4B54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06570F"/>
    <w:multiLevelType w:val="multilevel"/>
    <w:tmpl w:val="21425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BA4C03"/>
    <w:multiLevelType w:val="multilevel"/>
    <w:tmpl w:val="876A84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4961031">
    <w:abstractNumId w:val="20"/>
  </w:num>
  <w:num w:numId="2" w16cid:durableId="44917883">
    <w:abstractNumId w:val="3"/>
  </w:num>
  <w:num w:numId="3" w16cid:durableId="936986432">
    <w:abstractNumId w:val="1"/>
  </w:num>
  <w:num w:numId="4" w16cid:durableId="762726527">
    <w:abstractNumId w:val="6"/>
  </w:num>
  <w:num w:numId="5" w16cid:durableId="534542841">
    <w:abstractNumId w:val="25"/>
  </w:num>
  <w:num w:numId="6" w16cid:durableId="1962881396">
    <w:abstractNumId w:val="7"/>
  </w:num>
  <w:num w:numId="7" w16cid:durableId="2082482915">
    <w:abstractNumId w:val="23"/>
  </w:num>
  <w:num w:numId="8" w16cid:durableId="1190728053">
    <w:abstractNumId w:val="28"/>
  </w:num>
  <w:num w:numId="9" w16cid:durableId="1784764371">
    <w:abstractNumId w:val="15"/>
  </w:num>
  <w:num w:numId="10" w16cid:durableId="290090529">
    <w:abstractNumId w:val="0"/>
  </w:num>
  <w:num w:numId="11" w16cid:durableId="1142893225">
    <w:abstractNumId w:val="17"/>
  </w:num>
  <w:num w:numId="12" w16cid:durableId="832181370">
    <w:abstractNumId w:val="21"/>
  </w:num>
  <w:num w:numId="13" w16cid:durableId="637078930">
    <w:abstractNumId w:val="18"/>
  </w:num>
  <w:num w:numId="14" w16cid:durableId="1281493336">
    <w:abstractNumId w:val="22"/>
  </w:num>
  <w:num w:numId="15" w16cid:durableId="1566070015">
    <w:abstractNumId w:val="8"/>
  </w:num>
  <w:num w:numId="16" w16cid:durableId="85155982">
    <w:abstractNumId w:val="27"/>
  </w:num>
  <w:num w:numId="17" w16cid:durableId="1289972754">
    <w:abstractNumId w:val="12"/>
  </w:num>
  <w:num w:numId="18" w16cid:durableId="617370051">
    <w:abstractNumId w:val="16"/>
  </w:num>
  <w:num w:numId="19" w16cid:durableId="225386674">
    <w:abstractNumId w:val="4"/>
  </w:num>
  <w:num w:numId="20" w16cid:durableId="1530869487">
    <w:abstractNumId w:val="11"/>
  </w:num>
  <w:num w:numId="21" w16cid:durableId="1826585345">
    <w:abstractNumId w:val="19"/>
  </w:num>
  <w:num w:numId="22" w16cid:durableId="1701197001">
    <w:abstractNumId w:val="14"/>
  </w:num>
  <w:num w:numId="23" w16cid:durableId="463162416">
    <w:abstractNumId w:val="24"/>
  </w:num>
  <w:num w:numId="24" w16cid:durableId="246691681">
    <w:abstractNumId w:val="13"/>
  </w:num>
  <w:num w:numId="25" w16cid:durableId="211581300">
    <w:abstractNumId w:val="9"/>
  </w:num>
  <w:num w:numId="26" w16cid:durableId="603532884">
    <w:abstractNumId w:val="10"/>
  </w:num>
  <w:num w:numId="27" w16cid:durableId="185562236">
    <w:abstractNumId w:val="26"/>
  </w:num>
  <w:num w:numId="28" w16cid:durableId="963392672">
    <w:abstractNumId w:val="2"/>
  </w:num>
  <w:num w:numId="29" w16cid:durableId="985814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D5"/>
    <w:rsid w:val="0000251C"/>
    <w:rsid w:val="00006030"/>
    <w:rsid w:val="00032B39"/>
    <w:rsid w:val="000335B3"/>
    <w:rsid w:val="00033AC2"/>
    <w:rsid w:val="0005591D"/>
    <w:rsid w:val="00077AED"/>
    <w:rsid w:val="00085B07"/>
    <w:rsid w:val="000A12EF"/>
    <w:rsid w:val="000E335C"/>
    <w:rsid w:val="00102687"/>
    <w:rsid w:val="00124D54"/>
    <w:rsid w:val="001347DD"/>
    <w:rsid w:val="00140274"/>
    <w:rsid w:val="0014562D"/>
    <w:rsid w:val="00147DC3"/>
    <w:rsid w:val="00160EAA"/>
    <w:rsid w:val="00194C08"/>
    <w:rsid w:val="001A4926"/>
    <w:rsid w:val="001B5AD8"/>
    <w:rsid w:val="00204EF4"/>
    <w:rsid w:val="00212766"/>
    <w:rsid w:val="00226E02"/>
    <w:rsid w:val="0025002C"/>
    <w:rsid w:val="002A3FBD"/>
    <w:rsid w:val="002B09C1"/>
    <w:rsid w:val="002E2D58"/>
    <w:rsid w:val="002F2193"/>
    <w:rsid w:val="003174DD"/>
    <w:rsid w:val="003203EA"/>
    <w:rsid w:val="00322FB4"/>
    <w:rsid w:val="00330478"/>
    <w:rsid w:val="00370FD8"/>
    <w:rsid w:val="00386E9F"/>
    <w:rsid w:val="003A73BB"/>
    <w:rsid w:val="003C0FBC"/>
    <w:rsid w:val="003C4A82"/>
    <w:rsid w:val="004025A9"/>
    <w:rsid w:val="00423087"/>
    <w:rsid w:val="00426229"/>
    <w:rsid w:val="00451798"/>
    <w:rsid w:val="00453476"/>
    <w:rsid w:val="004A733B"/>
    <w:rsid w:val="004B0BDA"/>
    <w:rsid w:val="004C5923"/>
    <w:rsid w:val="004E5551"/>
    <w:rsid w:val="004F2C38"/>
    <w:rsid w:val="0051320D"/>
    <w:rsid w:val="005158D7"/>
    <w:rsid w:val="0052088C"/>
    <w:rsid w:val="00544406"/>
    <w:rsid w:val="00555105"/>
    <w:rsid w:val="005633A4"/>
    <w:rsid w:val="00570694"/>
    <w:rsid w:val="005758BA"/>
    <w:rsid w:val="00587CD5"/>
    <w:rsid w:val="005925BE"/>
    <w:rsid w:val="00595056"/>
    <w:rsid w:val="005B4EF5"/>
    <w:rsid w:val="005E3519"/>
    <w:rsid w:val="005F4952"/>
    <w:rsid w:val="005F581E"/>
    <w:rsid w:val="00613544"/>
    <w:rsid w:val="00642314"/>
    <w:rsid w:val="006429A9"/>
    <w:rsid w:val="00652E6A"/>
    <w:rsid w:val="0066779F"/>
    <w:rsid w:val="00673DAE"/>
    <w:rsid w:val="006B106F"/>
    <w:rsid w:val="006C3A08"/>
    <w:rsid w:val="006C4D1D"/>
    <w:rsid w:val="006C5455"/>
    <w:rsid w:val="00701849"/>
    <w:rsid w:val="007032E4"/>
    <w:rsid w:val="007328D5"/>
    <w:rsid w:val="00734C9A"/>
    <w:rsid w:val="007400BA"/>
    <w:rsid w:val="00780594"/>
    <w:rsid w:val="0079140E"/>
    <w:rsid w:val="007C2255"/>
    <w:rsid w:val="007C43AC"/>
    <w:rsid w:val="007C47ED"/>
    <w:rsid w:val="007D732B"/>
    <w:rsid w:val="00814493"/>
    <w:rsid w:val="008218CE"/>
    <w:rsid w:val="0082466B"/>
    <w:rsid w:val="00831C48"/>
    <w:rsid w:val="00874CF8"/>
    <w:rsid w:val="00882EC1"/>
    <w:rsid w:val="008A06A7"/>
    <w:rsid w:val="008A7D53"/>
    <w:rsid w:val="008B5ADD"/>
    <w:rsid w:val="008C710F"/>
    <w:rsid w:val="008E4B3C"/>
    <w:rsid w:val="008E7D9B"/>
    <w:rsid w:val="008F63A4"/>
    <w:rsid w:val="00906B0D"/>
    <w:rsid w:val="00913054"/>
    <w:rsid w:val="009342B7"/>
    <w:rsid w:val="0094051C"/>
    <w:rsid w:val="0094549E"/>
    <w:rsid w:val="0096734D"/>
    <w:rsid w:val="00975A98"/>
    <w:rsid w:val="0098555A"/>
    <w:rsid w:val="00986813"/>
    <w:rsid w:val="00993523"/>
    <w:rsid w:val="009A69E9"/>
    <w:rsid w:val="009E38BE"/>
    <w:rsid w:val="009E4CEB"/>
    <w:rsid w:val="009E7382"/>
    <w:rsid w:val="00A21B76"/>
    <w:rsid w:val="00A23BA0"/>
    <w:rsid w:val="00A83FAE"/>
    <w:rsid w:val="00A93655"/>
    <w:rsid w:val="00A93ABA"/>
    <w:rsid w:val="00AA125F"/>
    <w:rsid w:val="00AB3063"/>
    <w:rsid w:val="00AB367B"/>
    <w:rsid w:val="00AB4E1C"/>
    <w:rsid w:val="00AC24B9"/>
    <w:rsid w:val="00AC60C7"/>
    <w:rsid w:val="00AD007D"/>
    <w:rsid w:val="00AD3022"/>
    <w:rsid w:val="00AF72C4"/>
    <w:rsid w:val="00B31BA8"/>
    <w:rsid w:val="00B43723"/>
    <w:rsid w:val="00B47C81"/>
    <w:rsid w:val="00B630DA"/>
    <w:rsid w:val="00B81343"/>
    <w:rsid w:val="00B9219D"/>
    <w:rsid w:val="00BA0243"/>
    <w:rsid w:val="00BA4D1C"/>
    <w:rsid w:val="00BD5518"/>
    <w:rsid w:val="00BE3722"/>
    <w:rsid w:val="00BF20B4"/>
    <w:rsid w:val="00BF2291"/>
    <w:rsid w:val="00BF47CC"/>
    <w:rsid w:val="00C0697D"/>
    <w:rsid w:val="00C15FA4"/>
    <w:rsid w:val="00C27D6D"/>
    <w:rsid w:val="00C743BD"/>
    <w:rsid w:val="00C86D6A"/>
    <w:rsid w:val="00CA04ED"/>
    <w:rsid w:val="00CE340C"/>
    <w:rsid w:val="00CF4141"/>
    <w:rsid w:val="00D01F2C"/>
    <w:rsid w:val="00D62376"/>
    <w:rsid w:val="00D6581C"/>
    <w:rsid w:val="00D92EFB"/>
    <w:rsid w:val="00DC6008"/>
    <w:rsid w:val="00E068A3"/>
    <w:rsid w:val="00E10BF3"/>
    <w:rsid w:val="00E10F78"/>
    <w:rsid w:val="00E1199B"/>
    <w:rsid w:val="00E17F3B"/>
    <w:rsid w:val="00E42FCD"/>
    <w:rsid w:val="00E6209A"/>
    <w:rsid w:val="00E621C8"/>
    <w:rsid w:val="00E70A90"/>
    <w:rsid w:val="00EE3FE4"/>
    <w:rsid w:val="00F16DB0"/>
    <w:rsid w:val="00F22CD5"/>
    <w:rsid w:val="00F40350"/>
    <w:rsid w:val="00F4592A"/>
    <w:rsid w:val="00F66A0F"/>
    <w:rsid w:val="00F70E2F"/>
    <w:rsid w:val="00F748EC"/>
    <w:rsid w:val="00FD42E2"/>
    <w:rsid w:val="00FD4B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D23CB"/>
  <w15:chartTrackingRefBased/>
  <w15:docId w15:val="{F44C09F6-3AFB-5A46-88C7-96B1D9AB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2F"/>
  </w:style>
  <w:style w:type="paragraph" w:styleId="Titre1">
    <w:name w:val="heading 1"/>
    <w:basedOn w:val="Normal"/>
    <w:next w:val="Normal"/>
    <w:link w:val="Titre1Car"/>
    <w:uiPriority w:val="9"/>
    <w:qFormat/>
    <w:rsid w:val="00732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32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7328D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328D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328D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328D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328D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328D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328D5"/>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28D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328D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7328D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328D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328D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328D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328D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328D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328D5"/>
    <w:rPr>
      <w:rFonts w:eastAsiaTheme="majorEastAsia" w:cstheme="majorBidi"/>
      <w:color w:val="272727" w:themeColor="text1" w:themeTint="D8"/>
    </w:rPr>
  </w:style>
  <w:style w:type="paragraph" w:styleId="Titre">
    <w:name w:val="Title"/>
    <w:basedOn w:val="Normal"/>
    <w:next w:val="Normal"/>
    <w:link w:val="TitreCar"/>
    <w:uiPriority w:val="10"/>
    <w:qFormat/>
    <w:rsid w:val="007328D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328D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328D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328D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328D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328D5"/>
    <w:rPr>
      <w:i/>
      <w:iCs/>
      <w:color w:val="404040" w:themeColor="text1" w:themeTint="BF"/>
    </w:rPr>
  </w:style>
  <w:style w:type="paragraph" w:styleId="Paragraphedeliste">
    <w:name w:val="List Paragraph"/>
    <w:basedOn w:val="Normal"/>
    <w:uiPriority w:val="34"/>
    <w:qFormat/>
    <w:rsid w:val="007328D5"/>
    <w:pPr>
      <w:ind w:left="720"/>
      <w:contextualSpacing/>
    </w:pPr>
  </w:style>
  <w:style w:type="character" w:styleId="Accentuationintense">
    <w:name w:val="Intense Emphasis"/>
    <w:basedOn w:val="Policepardfaut"/>
    <w:uiPriority w:val="21"/>
    <w:qFormat/>
    <w:rsid w:val="007328D5"/>
    <w:rPr>
      <w:i/>
      <w:iCs/>
      <w:color w:val="0F4761" w:themeColor="accent1" w:themeShade="BF"/>
    </w:rPr>
  </w:style>
  <w:style w:type="paragraph" w:styleId="Citationintense">
    <w:name w:val="Intense Quote"/>
    <w:basedOn w:val="Normal"/>
    <w:next w:val="Normal"/>
    <w:link w:val="CitationintenseCar"/>
    <w:uiPriority w:val="30"/>
    <w:qFormat/>
    <w:rsid w:val="00732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328D5"/>
    <w:rPr>
      <w:i/>
      <w:iCs/>
      <w:color w:val="0F4761" w:themeColor="accent1" w:themeShade="BF"/>
    </w:rPr>
  </w:style>
  <w:style w:type="character" w:styleId="Rfrenceintense">
    <w:name w:val="Intense Reference"/>
    <w:basedOn w:val="Policepardfaut"/>
    <w:uiPriority w:val="32"/>
    <w:qFormat/>
    <w:rsid w:val="007328D5"/>
    <w:rPr>
      <w:b/>
      <w:bCs/>
      <w:smallCaps/>
      <w:color w:val="0F4761" w:themeColor="accent1" w:themeShade="BF"/>
      <w:spacing w:val="5"/>
    </w:rPr>
  </w:style>
  <w:style w:type="character" w:styleId="lev">
    <w:name w:val="Strong"/>
    <w:basedOn w:val="Policepardfaut"/>
    <w:uiPriority w:val="22"/>
    <w:qFormat/>
    <w:rsid w:val="007328D5"/>
    <w:rPr>
      <w:b/>
      <w:bCs/>
    </w:rPr>
  </w:style>
  <w:style w:type="character" w:styleId="Lienhypertexte">
    <w:name w:val="Hyperlink"/>
    <w:basedOn w:val="Policepardfaut"/>
    <w:uiPriority w:val="99"/>
    <w:unhideWhenUsed/>
    <w:rsid w:val="002F2193"/>
    <w:rPr>
      <w:color w:val="467886" w:themeColor="hyperlink"/>
      <w:u w:val="single"/>
    </w:rPr>
  </w:style>
  <w:style w:type="character" w:styleId="Mentionnonrsolue">
    <w:name w:val="Unresolved Mention"/>
    <w:basedOn w:val="Policepardfaut"/>
    <w:uiPriority w:val="99"/>
    <w:semiHidden/>
    <w:unhideWhenUsed/>
    <w:rsid w:val="002F2193"/>
    <w:rPr>
      <w:color w:val="605E5C"/>
      <w:shd w:val="clear" w:color="auto" w:fill="E1DFDD"/>
    </w:rPr>
  </w:style>
  <w:style w:type="character" w:styleId="Marquedecommentaire">
    <w:name w:val="annotation reference"/>
    <w:basedOn w:val="Policepardfaut"/>
    <w:uiPriority w:val="99"/>
    <w:semiHidden/>
    <w:unhideWhenUsed/>
    <w:rsid w:val="00913054"/>
    <w:rPr>
      <w:sz w:val="16"/>
      <w:szCs w:val="16"/>
    </w:rPr>
  </w:style>
  <w:style w:type="paragraph" w:styleId="Commentaire">
    <w:name w:val="annotation text"/>
    <w:basedOn w:val="Normal"/>
    <w:link w:val="CommentaireCar"/>
    <w:uiPriority w:val="99"/>
    <w:semiHidden/>
    <w:unhideWhenUsed/>
    <w:rsid w:val="00913054"/>
    <w:rPr>
      <w:sz w:val="20"/>
      <w:szCs w:val="20"/>
    </w:rPr>
  </w:style>
  <w:style w:type="character" w:customStyle="1" w:styleId="CommentaireCar">
    <w:name w:val="Commentaire Car"/>
    <w:basedOn w:val="Policepardfaut"/>
    <w:link w:val="Commentaire"/>
    <w:uiPriority w:val="99"/>
    <w:semiHidden/>
    <w:rsid w:val="00913054"/>
    <w:rPr>
      <w:sz w:val="20"/>
      <w:szCs w:val="20"/>
    </w:rPr>
  </w:style>
  <w:style w:type="paragraph" w:styleId="Objetducommentaire">
    <w:name w:val="annotation subject"/>
    <w:basedOn w:val="Commentaire"/>
    <w:next w:val="Commentaire"/>
    <w:link w:val="ObjetducommentaireCar"/>
    <w:uiPriority w:val="99"/>
    <w:semiHidden/>
    <w:unhideWhenUsed/>
    <w:rsid w:val="00913054"/>
    <w:rPr>
      <w:b/>
      <w:bCs/>
    </w:rPr>
  </w:style>
  <w:style w:type="character" w:customStyle="1" w:styleId="ObjetducommentaireCar">
    <w:name w:val="Objet du commentaire Car"/>
    <w:basedOn w:val="CommentaireCar"/>
    <w:link w:val="Objetducommentaire"/>
    <w:uiPriority w:val="99"/>
    <w:semiHidden/>
    <w:rsid w:val="00913054"/>
    <w:rPr>
      <w:b/>
      <w:bCs/>
      <w:sz w:val="20"/>
      <w:szCs w:val="20"/>
    </w:rPr>
  </w:style>
  <w:style w:type="paragraph" w:styleId="NormalWeb">
    <w:name w:val="Normal (Web)"/>
    <w:basedOn w:val="Normal"/>
    <w:uiPriority w:val="99"/>
    <w:unhideWhenUsed/>
    <w:rsid w:val="00AB3063"/>
    <w:pPr>
      <w:spacing w:before="100" w:beforeAutospacing="1" w:after="100" w:afterAutospacing="1"/>
    </w:pPr>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AB3063"/>
    <w:pPr>
      <w:tabs>
        <w:tab w:val="center" w:pos="4536"/>
        <w:tab w:val="right" w:pos="9072"/>
      </w:tabs>
    </w:pPr>
  </w:style>
  <w:style w:type="character" w:customStyle="1" w:styleId="En-tteCar">
    <w:name w:val="En-tête Car"/>
    <w:basedOn w:val="Policepardfaut"/>
    <w:link w:val="En-tte"/>
    <w:uiPriority w:val="99"/>
    <w:rsid w:val="00AB3063"/>
  </w:style>
  <w:style w:type="paragraph" w:styleId="Pieddepage">
    <w:name w:val="footer"/>
    <w:basedOn w:val="Normal"/>
    <w:link w:val="PieddepageCar"/>
    <w:uiPriority w:val="99"/>
    <w:unhideWhenUsed/>
    <w:rsid w:val="00AB3063"/>
    <w:pPr>
      <w:tabs>
        <w:tab w:val="center" w:pos="4536"/>
        <w:tab w:val="right" w:pos="9072"/>
      </w:tabs>
    </w:pPr>
  </w:style>
  <w:style w:type="character" w:customStyle="1" w:styleId="PieddepageCar">
    <w:name w:val="Pied de page Car"/>
    <w:basedOn w:val="Policepardfaut"/>
    <w:link w:val="Pieddepage"/>
    <w:uiPriority w:val="99"/>
    <w:rsid w:val="00AB3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homas.baubil@mtrchk.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moda-jaecoo.fr/blogs/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e.gadd@omodaauto.f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omoda-jaecoo.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57B4F07FC4144CAB2BBD8EC4F5CAA2" ma:contentTypeVersion="13" ma:contentTypeDescription="Crée un document." ma:contentTypeScope="" ma:versionID="81013d442e4a1e17ab3d427cd588696a">
  <xsd:schema xmlns:xsd="http://www.w3.org/2001/XMLSchema" xmlns:xs="http://www.w3.org/2001/XMLSchema" xmlns:p="http://schemas.microsoft.com/office/2006/metadata/properties" xmlns:ns2="22c0eca0-9362-4b88-9638-f4acaa185316" xmlns:ns3="ae714192-5b89-4b84-9be9-baeb600a91bf" targetNamespace="http://schemas.microsoft.com/office/2006/metadata/properties" ma:root="true" ma:fieldsID="f44ce113e4df9d105affde672e210462" ns2:_="" ns3:_="">
    <xsd:import namespace="22c0eca0-9362-4b88-9638-f4acaa185316"/>
    <xsd:import namespace="ae714192-5b89-4b84-9be9-baeb600a91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0eca0-9362-4b88-9638-f4acaa185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e828fbf0-ddf2-418b-8def-8ce0bf5a05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14192-5b89-4b84-9be9-baeb600a91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fa43ac-3900-41f2-8759-714a359c2144}" ma:internalName="TaxCatchAll" ma:showField="CatchAllData" ma:web="ae714192-5b89-4b84-9be9-baeb600a9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714192-5b89-4b84-9be9-baeb600a91bf" xsi:nil="true"/>
    <lcf76f155ced4ddcb4097134ff3c332f xmlns="22c0eca0-9362-4b88-9638-f4acaa1853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0356D-BE39-44F2-81F5-45108122A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0eca0-9362-4b88-9638-f4acaa185316"/>
    <ds:schemaRef ds:uri="ae714192-5b89-4b84-9be9-baeb600a9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13AC0-E4DA-4927-8EB8-3B181B9467B5}">
  <ds:schemaRefs>
    <ds:schemaRef ds:uri="http://schemas.microsoft.com/office/2006/metadata/properties"/>
    <ds:schemaRef ds:uri="http://schemas.microsoft.com/office/infopath/2007/PartnerControls"/>
    <ds:schemaRef ds:uri="ae714192-5b89-4b84-9be9-baeb600a91bf"/>
    <ds:schemaRef ds:uri="22c0eca0-9362-4b88-9638-f4acaa185316"/>
  </ds:schemaRefs>
</ds:datastoreItem>
</file>

<file path=customXml/itemProps3.xml><?xml version="1.0" encoding="utf-8"?>
<ds:datastoreItem xmlns:ds="http://schemas.openxmlformats.org/officeDocument/2006/customXml" ds:itemID="{C46DE681-62F0-4A47-B71C-AFB94D670C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6265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CHRETIEN</dc:creator>
  <cp:keywords/>
  <dc:description/>
  <cp:lastModifiedBy>Marie GADD</cp:lastModifiedBy>
  <cp:revision>2</cp:revision>
  <cp:lastPrinted>2025-12-24T08:17:00Z</cp:lastPrinted>
  <dcterms:created xsi:type="dcterms:W3CDTF">2026-03-04T17:54:00Z</dcterms:created>
  <dcterms:modified xsi:type="dcterms:W3CDTF">2026-03-04T17:54:00Z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0x010100D857B4F07FC4144CAB2BBD8EC4F5CAA2</vt:lpwstr>
  </property>
</Properties>
</file>